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F6C1D" w14:textId="77777777" w:rsidR="003B1D9F" w:rsidRDefault="003B1D9F" w:rsidP="005B0053">
      <w:pPr>
        <w:rPr>
          <w:b/>
          <w:color w:val="FF0000"/>
          <w:sz w:val="28"/>
          <w:szCs w:val="28"/>
        </w:rPr>
      </w:pPr>
      <w:r w:rsidRPr="00825D3D">
        <w:rPr>
          <w:rFonts w:ascii="Verdana" w:hAnsi="Verdana"/>
          <w:b/>
          <w:sz w:val="28"/>
          <w:szCs w:val="28"/>
        </w:rPr>
        <w:t xml:space="preserve">Stitched:  Embracing the Quilt as Art </w:t>
      </w:r>
    </w:p>
    <w:p w14:paraId="58B3653B" w14:textId="77777777" w:rsidR="006D1C48" w:rsidRDefault="006D1C48" w:rsidP="00F00C40">
      <w:pPr>
        <w:shd w:val="clear" w:color="auto" w:fill="FFFFFF"/>
        <w:spacing w:before="240" w:after="240"/>
        <w:ind w:right="480"/>
        <w:rPr>
          <w:rFonts w:ascii="Verdana" w:eastAsia="Times New Roman" w:hAnsi="Verdana" w:cs="Times New Roman"/>
          <w:sz w:val="21"/>
          <w:szCs w:val="21"/>
        </w:rPr>
      </w:pPr>
      <w:r w:rsidRPr="006D1C48">
        <w:rPr>
          <w:rFonts w:ascii="Verdana" w:eastAsia="Times New Roman" w:hAnsi="Verdana" w:cs="Times New Roman"/>
          <w:sz w:val="21"/>
          <w:szCs w:val="21"/>
        </w:rPr>
        <w:t>The</w:t>
      </w:r>
      <w:r>
        <w:rPr>
          <w:rFonts w:ascii="Verdana" w:eastAsia="Times New Roman" w:hAnsi="Verdana" w:cs="Times New Roman"/>
          <w:sz w:val="21"/>
          <w:szCs w:val="21"/>
        </w:rPr>
        <w:t xml:space="preserve"> general public often translates the word quilt to mean bedspread.  And they have no idea what an art quilt is.  A very special bedspread, maybe?  This exhibit will be an opportunity to clear up those misconceptions and to introduce a new audience to the idea of quilts as fine art.</w:t>
      </w:r>
    </w:p>
    <w:p w14:paraId="753F7A52" w14:textId="77777777" w:rsidR="008166B7" w:rsidRPr="008166B7" w:rsidRDefault="008166B7" w:rsidP="00F00C40">
      <w:pPr>
        <w:rPr>
          <w:rFonts w:ascii="Verdana" w:eastAsia="Times New Roman" w:hAnsi="Verdana"/>
          <w:bCs/>
          <w:sz w:val="21"/>
          <w:szCs w:val="21"/>
        </w:rPr>
      </w:pPr>
      <w:r w:rsidRPr="008166B7">
        <w:rPr>
          <w:rFonts w:ascii="Verdana" w:eastAsia="Times New Roman" w:hAnsi="Verdana"/>
          <w:bCs/>
          <w:sz w:val="21"/>
          <w:szCs w:val="21"/>
        </w:rPr>
        <w:t>With that in mind, all work will be visually appealing, but will collectively</w:t>
      </w:r>
      <w:r>
        <w:rPr>
          <w:rFonts w:ascii="Verdana" w:eastAsia="Times New Roman" w:hAnsi="Verdana"/>
          <w:bCs/>
          <w:sz w:val="21"/>
          <w:szCs w:val="21"/>
        </w:rPr>
        <w:t xml:space="preserve"> include</w:t>
      </w:r>
      <w:r w:rsidRPr="008166B7">
        <w:rPr>
          <w:rFonts w:ascii="Verdana" w:eastAsia="Times New Roman" w:hAnsi="Verdana"/>
          <w:bCs/>
          <w:sz w:val="21"/>
          <w:szCs w:val="21"/>
        </w:rPr>
        <w:t xml:space="preserve"> a wide variety of subjects, abstraction/realism, colors, techniques, messages, and materials.</w:t>
      </w:r>
    </w:p>
    <w:p w14:paraId="1F449F97" w14:textId="77777777" w:rsidR="003B1D9F" w:rsidRPr="003B1D9F" w:rsidRDefault="003B1D9F" w:rsidP="00F00C40">
      <w:pPr>
        <w:shd w:val="clear" w:color="auto" w:fill="FFFFFF"/>
        <w:spacing w:before="240" w:after="240"/>
        <w:ind w:right="480"/>
        <w:rPr>
          <w:rFonts w:ascii="Verdana" w:eastAsia="Times New Roman" w:hAnsi="Verdana" w:cs="Times New Roman"/>
          <w:color w:val="000000"/>
          <w:sz w:val="21"/>
          <w:szCs w:val="21"/>
        </w:rPr>
      </w:pPr>
      <w:r w:rsidRPr="003B1D9F">
        <w:rPr>
          <w:rFonts w:ascii="Verdana" w:eastAsia="Times New Roman" w:hAnsi="Verdana" w:cs="Times New Roman"/>
          <w:b/>
          <w:bCs/>
          <w:color w:val="000000"/>
          <w:sz w:val="21"/>
          <w:szCs w:val="21"/>
        </w:rPr>
        <w:t>All members of SAQA </w:t>
      </w:r>
      <w:r>
        <w:rPr>
          <w:rFonts w:ascii="Verdana" w:eastAsia="Times New Roman" w:hAnsi="Verdana" w:cs="Times New Roman"/>
          <w:b/>
          <w:bCs/>
          <w:color w:val="000000"/>
          <w:sz w:val="21"/>
          <w:szCs w:val="21"/>
        </w:rPr>
        <w:t>Florida</w:t>
      </w:r>
      <w:r w:rsidRPr="003B1D9F">
        <w:rPr>
          <w:rFonts w:ascii="Verdana" w:eastAsia="Times New Roman" w:hAnsi="Verdana" w:cs="Times New Roman"/>
          <w:b/>
          <w:bCs/>
          <w:color w:val="000000"/>
          <w:sz w:val="21"/>
          <w:szCs w:val="21"/>
        </w:rPr>
        <w:t xml:space="preserve"> region are invited to apply.</w:t>
      </w:r>
    </w:p>
    <w:p w14:paraId="26AB2AD0" w14:textId="77777777" w:rsidR="003B1D9F" w:rsidRPr="00594F5A" w:rsidRDefault="003B1D9F" w:rsidP="00F00C40">
      <w:pPr>
        <w:pStyle w:val="Default"/>
        <w:rPr>
          <w:rFonts w:ascii="Verdana" w:eastAsia="Times New Roman" w:hAnsi="Verdana" w:cs="Times New Roman"/>
          <w:sz w:val="21"/>
          <w:szCs w:val="21"/>
        </w:rPr>
      </w:pPr>
      <w:r>
        <w:rPr>
          <w:rFonts w:ascii="Verdana" w:eastAsia="Times New Roman" w:hAnsi="Verdana" w:cs="Times New Roman"/>
          <w:b/>
          <w:bCs/>
          <w:sz w:val="21"/>
          <w:szCs w:val="21"/>
        </w:rPr>
        <w:t>Venue</w:t>
      </w:r>
      <w:r w:rsidRPr="003B1D9F">
        <w:rPr>
          <w:rFonts w:ascii="Verdana" w:eastAsia="Times New Roman" w:hAnsi="Verdana" w:cs="Times New Roman"/>
          <w:b/>
          <w:bCs/>
          <w:sz w:val="21"/>
          <w:szCs w:val="21"/>
        </w:rPr>
        <w:t>:</w:t>
      </w:r>
      <w:r w:rsidRPr="003B1D9F">
        <w:rPr>
          <w:rFonts w:ascii="Verdana" w:eastAsia="Times New Roman" w:hAnsi="Verdana" w:cs="Times New Roman"/>
          <w:sz w:val="21"/>
          <w:szCs w:val="21"/>
        </w:rPr>
        <w:br/>
      </w:r>
      <w:r w:rsidRPr="00594F5A">
        <w:rPr>
          <w:rFonts w:ascii="Verdana" w:eastAsia="Times New Roman" w:hAnsi="Verdana" w:cs="Times New Roman"/>
          <w:sz w:val="21"/>
          <w:szCs w:val="21"/>
        </w:rPr>
        <w:t>Court House Cultural Center, Stuart, FL</w:t>
      </w:r>
      <w:r w:rsidR="00594F5A" w:rsidRPr="00594F5A">
        <w:rPr>
          <w:rFonts w:ascii="Verdana" w:eastAsia="Times New Roman" w:hAnsi="Verdana" w:cs="Times New Roman"/>
          <w:sz w:val="21"/>
          <w:szCs w:val="21"/>
        </w:rPr>
        <w:t xml:space="preserve">.  </w:t>
      </w:r>
      <w:r w:rsidR="00594F5A" w:rsidRPr="00594F5A">
        <w:rPr>
          <w:rFonts w:ascii="Verdana" w:hAnsi="Verdana"/>
          <w:sz w:val="21"/>
          <w:szCs w:val="21"/>
        </w:rPr>
        <w:t xml:space="preserve">Located in historic downtown Stuart, and operated by the Arts Council of Martin </w:t>
      </w:r>
      <w:r w:rsidR="00AC0E2C">
        <w:rPr>
          <w:rFonts w:ascii="Verdana" w:hAnsi="Verdana"/>
          <w:sz w:val="21"/>
          <w:szCs w:val="21"/>
        </w:rPr>
        <w:t xml:space="preserve">County. </w:t>
      </w:r>
      <w:r w:rsidR="00594F5A" w:rsidRPr="00594F5A">
        <w:rPr>
          <w:rFonts w:ascii="Verdana" w:hAnsi="Verdana"/>
          <w:sz w:val="21"/>
          <w:szCs w:val="21"/>
        </w:rPr>
        <w:t xml:space="preserve"> 80 E Ocean Blvd., Stuart, Florida 34994 | </w:t>
      </w:r>
      <w:proofErr w:type="gramStart"/>
      <w:r w:rsidR="00594F5A" w:rsidRPr="00594F5A">
        <w:rPr>
          <w:rFonts w:ascii="Verdana" w:hAnsi="Verdana"/>
          <w:sz w:val="21"/>
          <w:szCs w:val="21"/>
        </w:rPr>
        <w:t xml:space="preserve">772.287.6676 </w:t>
      </w:r>
      <w:r w:rsidR="00AC0E2C">
        <w:rPr>
          <w:rFonts w:ascii="Verdana" w:hAnsi="Verdana"/>
          <w:sz w:val="21"/>
          <w:szCs w:val="21"/>
        </w:rPr>
        <w:t>.</w:t>
      </w:r>
      <w:proofErr w:type="gramEnd"/>
      <w:r w:rsidR="00AC0E2C">
        <w:rPr>
          <w:rFonts w:ascii="Verdana" w:hAnsi="Verdana"/>
          <w:sz w:val="21"/>
          <w:szCs w:val="21"/>
        </w:rPr>
        <w:t xml:space="preserve"> </w:t>
      </w:r>
      <w:r w:rsidR="00594F5A" w:rsidRPr="00594F5A">
        <w:rPr>
          <w:rFonts w:ascii="Verdana" w:hAnsi="Verdana"/>
          <w:sz w:val="21"/>
          <w:szCs w:val="21"/>
        </w:rPr>
        <w:t>Gallery hours are Tuesday through Friday, 10 AM to 4 PM; Saturday, 11 AM to 2 PM</w:t>
      </w:r>
    </w:p>
    <w:p w14:paraId="0F9647EE" w14:textId="77777777" w:rsidR="003B1D9F" w:rsidRPr="003B1D9F" w:rsidRDefault="003B1D9F" w:rsidP="003B1D9F">
      <w:pPr>
        <w:shd w:val="clear" w:color="auto" w:fill="FFFFFF"/>
        <w:spacing w:before="100" w:beforeAutospacing="1" w:after="100" w:afterAutospacing="1"/>
        <w:outlineLvl w:val="2"/>
        <w:rPr>
          <w:rFonts w:ascii="Verdana" w:eastAsia="Times New Roman" w:hAnsi="Verdana" w:cs="Times New Roman"/>
          <w:b/>
          <w:bCs/>
          <w:caps/>
          <w:color w:val="CD805C"/>
          <w:spacing w:val="36"/>
          <w:sz w:val="24"/>
          <w:szCs w:val="24"/>
        </w:rPr>
      </w:pPr>
      <w:r>
        <w:rPr>
          <w:rFonts w:ascii="Verdana" w:eastAsia="Times New Roman" w:hAnsi="Verdana" w:cs="Times New Roman"/>
          <w:b/>
          <w:bCs/>
          <w:caps/>
          <w:color w:val="CD805C"/>
          <w:spacing w:val="36"/>
          <w:sz w:val="24"/>
          <w:szCs w:val="24"/>
        </w:rPr>
        <w:t>JUROR</w:t>
      </w:r>
      <w:r w:rsidRPr="003B1D9F">
        <w:rPr>
          <w:rFonts w:ascii="Verdana" w:eastAsia="Times New Roman" w:hAnsi="Verdana" w:cs="Times New Roman"/>
          <w:b/>
          <w:bCs/>
          <w:caps/>
          <w:color w:val="CD805C"/>
          <w:spacing w:val="36"/>
          <w:sz w:val="24"/>
          <w:szCs w:val="24"/>
        </w:rPr>
        <w:t>:</w:t>
      </w:r>
    </w:p>
    <w:p w14:paraId="13522B30" w14:textId="77777777" w:rsidR="003B1D9F" w:rsidRPr="00DF4CED" w:rsidRDefault="003B1D9F" w:rsidP="00F00C40">
      <w:pPr>
        <w:shd w:val="clear" w:color="auto" w:fill="FFFFFF"/>
        <w:spacing w:before="240" w:after="240"/>
        <w:ind w:right="480"/>
        <w:rPr>
          <w:rFonts w:ascii="Verdana" w:hAnsi="Verdana" w:cs="Arial"/>
          <w:color w:val="333333"/>
          <w:sz w:val="21"/>
          <w:szCs w:val="21"/>
          <w:shd w:val="clear" w:color="auto" w:fill="FFFFFF"/>
        </w:rPr>
      </w:pPr>
      <w:r>
        <w:rPr>
          <w:rFonts w:ascii="Verdana" w:eastAsia="Times New Roman" w:hAnsi="Verdana" w:cs="Times New Roman"/>
          <w:color w:val="000000"/>
          <w:sz w:val="21"/>
          <w:szCs w:val="21"/>
        </w:rPr>
        <w:t xml:space="preserve">Rosalie Dace (website </w:t>
      </w:r>
      <w:hyperlink r:id="rId5" w:history="1">
        <w:r w:rsidRPr="001274DD">
          <w:rPr>
            <w:rStyle w:val="Hyperlink"/>
            <w:rFonts w:ascii="Verdana" w:eastAsia="Times New Roman" w:hAnsi="Verdana" w:cs="Times New Roman"/>
            <w:sz w:val="21"/>
            <w:szCs w:val="21"/>
          </w:rPr>
          <w:t>http://www.rosaliedace.co.za/</w:t>
        </w:r>
      </w:hyperlink>
      <w:r w:rsidRPr="00DF4CED">
        <w:rPr>
          <w:rFonts w:ascii="Verdana" w:eastAsia="Times New Roman" w:hAnsi="Verdana" w:cs="Times New Roman"/>
          <w:color w:val="000000"/>
          <w:sz w:val="21"/>
          <w:szCs w:val="21"/>
        </w:rPr>
        <w:t>)</w:t>
      </w:r>
      <w:r w:rsidR="00C707F8" w:rsidRPr="00DF4CED">
        <w:rPr>
          <w:rFonts w:ascii="Verdana" w:eastAsia="Times New Roman" w:hAnsi="Verdana" w:cs="Times New Roman"/>
          <w:color w:val="FF0000"/>
          <w:sz w:val="21"/>
          <w:szCs w:val="21"/>
        </w:rPr>
        <w:t xml:space="preserve">  </w:t>
      </w:r>
      <w:r w:rsidR="00DF4CED" w:rsidRPr="00DF4CED">
        <w:rPr>
          <w:rFonts w:ascii="Verdana" w:hAnsi="Verdana" w:cs="Arial"/>
          <w:color w:val="333333"/>
          <w:sz w:val="21"/>
          <w:szCs w:val="21"/>
          <w:shd w:val="clear" w:color="auto" w:fill="FFFFFF"/>
        </w:rPr>
        <w:t xml:space="preserve">Rosalie Dace is a full time </w:t>
      </w:r>
      <w:r w:rsidR="00383446" w:rsidRPr="001B7B25">
        <w:rPr>
          <w:rFonts w:ascii="Verdana" w:hAnsi="Verdana" w:cs="Arial"/>
          <w:sz w:val="21"/>
          <w:szCs w:val="21"/>
          <w:shd w:val="clear" w:color="auto" w:fill="FFFFFF"/>
        </w:rPr>
        <w:t>quilt</w:t>
      </w:r>
      <w:r w:rsidR="001B7B25" w:rsidRPr="001B7B25">
        <w:rPr>
          <w:rFonts w:ascii="Verdana" w:hAnsi="Verdana" w:cs="Arial"/>
          <w:sz w:val="21"/>
          <w:szCs w:val="21"/>
          <w:shd w:val="clear" w:color="auto" w:fill="FFFFFF"/>
        </w:rPr>
        <w:t xml:space="preserve"> </w:t>
      </w:r>
      <w:r w:rsidR="00383446" w:rsidRPr="001B7B25">
        <w:rPr>
          <w:rFonts w:ascii="Verdana" w:hAnsi="Verdana" w:cs="Arial"/>
          <w:sz w:val="21"/>
          <w:szCs w:val="21"/>
          <w:shd w:val="clear" w:color="auto" w:fill="FFFFFF"/>
        </w:rPr>
        <w:t>maker,</w:t>
      </w:r>
      <w:r w:rsidR="00DF4CED" w:rsidRPr="001B7B25">
        <w:rPr>
          <w:rFonts w:ascii="Verdana" w:hAnsi="Verdana" w:cs="Arial"/>
          <w:sz w:val="21"/>
          <w:szCs w:val="21"/>
          <w:shd w:val="clear" w:color="auto" w:fill="FFFFFF"/>
        </w:rPr>
        <w:t xml:space="preserve"> whose work reflects her passion for color, pattern and texture.  She has had a lifelong interest in t</w:t>
      </w:r>
      <w:r w:rsidR="00383446" w:rsidRPr="001B7B25">
        <w:rPr>
          <w:rFonts w:ascii="Verdana" w:hAnsi="Verdana" w:cs="Arial"/>
          <w:sz w:val="21"/>
          <w:szCs w:val="21"/>
          <w:shd w:val="clear" w:color="auto" w:fill="FFFFFF"/>
        </w:rPr>
        <w:t xml:space="preserve">extiles and embroidery and </w:t>
      </w:r>
      <w:proofErr w:type="gramStart"/>
      <w:r w:rsidR="00383446" w:rsidRPr="001B7B25">
        <w:rPr>
          <w:rFonts w:ascii="Verdana" w:hAnsi="Verdana" w:cs="Arial"/>
          <w:sz w:val="21"/>
          <w:szCs w:val="21"/>
          <w:shd w:val="clear" w:color="auto" w:fill="FFFFFF"/>
        </w:rPr>
        <w:t xml:space="preserve">has </w:t>
      </w:r>
      <w:r w:rsidR="00DF4CED" w:rsidRPr="001B7B25">
        <w:rPr>
          <w:rFonts w:ascii="Verdana" w:hAnsi="Verdana" w:cs="Arial"/>
          <w:sz w:val="21"/>
          <w:szCs w:val="21"/>
          <w:shd w:val="clear" w:color="auto" w:fill="FFFFFF"/>
        </w:rPr>
        <w:t xml:space="preserve"> </w:t>
      </w:r>
      <w:r w:rsidR="00383446" w:rsidRPr="001B7B25">
        <w:rPr>
          <w:rFonts w:ascii="Verdana" w:hAnsi="Verdana" w:cs="Arial"/>
          <w:sz w:val="21"/>
          <w:szCs w:val="21"/>
          <w:shd w:val="clear" w:color="auto" w:fill="FFFFFF"/>
        </w:rPr>
        <w:t>degrees</w:t>
      </w:r>
      <w:proofErr w:type="gramEnd"/>
      <w:r w:rsidR="00383446" w:rsidRPr="001B7B25">
        <w:rPr>
          <w:rFonts w:ascii="Verdana" w:hAnsi="Verdana" w:cs="Arial"/>
          <w:sz w:val="21"/>
          <w:szCs w:val="21"/>
          <w:shd w:val="clear" w:color="auto" w:fill="FFFFFF"/>
        </w:rPr>
        <w:t xml:space="preserve"> </w:t>
      </w:r>
      <w:r w:rsidR="00DF4CED" w:rsidRPr="001B7B25">
        <w:rPr>
          <w:rFonts w:ascii="Verdana" w:hAnsi="Verdana" w:cs="Arial"/>
          <w:sz w:val="21"/>
          <w:szCs w:val="21"/>
          <w:shd w:val="clear" w:color="auto" w:fill="FFFFFF"/>
        </w:rPr>
        <w:t xml:space="preserve">in Art and English.  While she values the traditions from which our quilt making has </w:t>
      </w:r>
      <w:r w:rsidR="00DF4CED" w:rsidRPr="00DF4CED">
        <w:rPr>
          <w:rFonts w:ascii="Verdana" w:hAnsi="Verdana" w:cs="Arial"/>
          <w:color w:val="333333"/>
          <w:sz w:val="21"/>
          <w:szCs w:val="21"/>
          <w:shd w:val="clear" w:color="auto" w:fill="FFFFFF"/>
        </w:rPr>
        <w:t xml:space="preserve">come, she believes that a quilt should say something about its time and place in history.  </w:t>
      </w:r>
    </w:p>
    <w:p w14:paraId="524F8CFB" w14:textId="77777777" w:rsidR="00DF4CED" w:rsidRPr="00DF4CED" w:rsidRDefault="00DF4CED" w:rsidP="00F00C40">
      <w:pPr>
        <w:shd w:val="clear" w:color="auto" w:fill="FFFFFF"/>
        <w:spacing w:before="240" w:after="240"/>
        <w:ind w:right="480"/>
        <w:rPr>
          <w:rFonts w:ascii="Verdana" w:eastAsia="Times New Roman" w:hAnsi="Verdana" w:cs="Times New Roman"/>
          <w:b/>
          <w:bCs/>
          <w:caps/>
          <w:color w:val="CD805C"/>
          <w:spacing w:val="36"/>
          <w:sz w:val="21"/>
          <w:szCs w:val="21"/>
        </w:rPr>
      </w:pPr>
      <w:r w:rsidRPr="00DF4CED">
        <w:rPr>
          <w:rFonts w:ascii="Verdana" w:hAnsi="Verdana" w:cs="Arial"/>
          <w:color w:val="333333"/>
          <w:sz w:val="21"/>
          <w:szCs w:val="21"/>
          <w:shd w:val="clear" w:color="auto" w:fill="FFFFFF"/>
        </w:rPr>
        <w:t xml:space="preserve">Rosalie is a national quilt judge and, with Paul </w:t>
      </w:r>
      <w:proofErr w:type="spellStart"/>
      <w:r w:rsidRPr="00DF4CED">
        <w:rPr>
          <w:rFonts w:ascii="Verdana" w:hAnsi="Verdana" w:cs="Arial"/>
          <w:color w:val="333333"/>
          <w:sz w:val="21"/>
          <w:szCs w:val="21"/>
          <w:shd w:val="clear" w:color="auto" w:fill="FFFFFF"/>
        </w:rPr>
        <w:t>Schutte</w:t>
      </w:r>
      <w:proofErr w:type="spellEnd"/>
      <w:r w:rsidRPr="00DF4CED">
        <w:rPr>
          <w:rFonts w:ascii="Verdana" w:hAnsi="Verdana" w:cs="Arial"/>
          <w:color w:val="333333"/>
          <w:sz w:val="21"/>
          <w:szCs w:val="21"/>
          <w:shd w:val="clear" w:color="auto" w:fill="FFFFFF"/>
        </w:rPr>
        <w:t xml:space="preserve"> and Suzette Ehlers, developed the South African Qu</w:t>
      </w:r>
      <w:r>
        <w:rPr>
          <w:rFonts w:ascii="Verdana" w:hAnsi="Verdana" w:cs="Arial"/>
          <w:color w:val="333333"/>
          <w:sz w:val="21"/>
          <w:szCs w:val="21"/>
          <w:shd w:val="clear" w:color="auto" w:fill="FFFFFF"/>
        </w:rPr>
        <w:t>ilters' Guild training program</w:t>
      </w:r>
      <w:r w:rsidRPr="00DF4CED">
        <w:rPr>
          <w:rFonts w:ascii="Verdana" w:hAnsi="Verdana" w:cs="Arial"/>
          <w:color w:val="333333"/>
          <w:sz w:val="21"/>
          <w:szCs w:val="21"/>
          <w:shd w:val="clear" w:color="auto" w:fill="FFFFFF"/>
        </w:rPr>
        <w:t xml:space="preserve"> for judges.  She was a judge at the South African National Quilt Festivals in 1989, 1994 and 2002, and was chief juror for the Innovative Threads 1999 exhibition in Cape Town.  In 2002 she was also chief judge at the New Zealand National Quilt Symposiu</w:t>
      </w:r>
      <w:r w:rsidR="00F00C40">
        <w:rPr>
          <w:rFonts w:ascii="Verdana" w:hAnsi="Verdana" w:cs="Arial"/>
          <w:color w:val="333333"/>
          <w:sz w:val="21"/>
          <w:szCs w:val="21"/>
          <w:shd w:val="clear" w:color="auto" w:fill="FFFFFF"/>
        </w:rPr>
        <w:t>m.</w:t>
      </w:r>
    </w:p>
    <w:p w14:paraId="50E04A08" w14:textId="77777777" w:rsidR="003B1D9F" w:rsidRPr="003B1D9F" w:rsidRDefault="003B1D9F" w:rsidP="003B1D9F">
      <w:pPr>
        <w:shd w:val="clear" w:color="auto" w:fill="FFFFFF"/>
        <w:spacing w:before="240" w:after="240"/>
        <w:ind w:right="480"/>
        <w:rPr>
          <w:rFonts w:ascii="Verdana" w:eastAsia="Times New Roman" w:hAnsi="Verdana" w:cs="Times New Roman"/>
          <w:b/>
          <w:bCs/>
          <w:caps/>
          <w:color w:val="CD805C"/>
          <w:spacing w:val="36"/>
          <w:sz w:val="24"/>
          <w:szCs w:val="24"/>
        </w:rPr>
      </w:pPr>
      <w:r w:rsidRPr="003B1D9F">
        <w:rPr>
          <w:rFonts w:ascii="Verdana" w:eastAsia="Times New Roman" w:hAnsi="Verdana" w:cs="Times New Roman"/>
          <w:b/>
          <w:bCs/>
          <w:caps/>
          <w:color w:val="CD805C"/>
          <w:spacing w:val="36"/>
          <w:sz w:val="24"/>
          <w:szCs w:val="24"/>
        </w:rPr>
        <w:t>ELIGIBILITY AND GUIDELINES</w:t>
      </w:r>
    </w:p>
    <w:p w14:paraId="4784EE5F" w14:textId="77777777" w:rsidR="003B1D9F" w:rsidRPr="003B1D9F" w:rsidRDefault="003B1D9F" w:rsidP="00F00C40">
      <w:pPr>
        <w:shd w:val="clear" w:color="auto" w:fill="FFFFFF"/>
        <w:spacing w:before="240" w:after="240"/>
        <w:ind w:right="480"/>
        <w:rPr>
          <w:rFonts w:ascii="Verdana" w:eastAsia="Times New Roman" w:hAnsi="Verdana" w:cs="Times New Roman"/>
          <w:color w:val="000000"/>
          <w:sz w:val="21"/>
          <w:szCs w:val="21"/>
        </w:rPr>
      </w:pPr>
      <w:r w:rsidRPr="003B1D9F">
        <w:rPr>
          <w:rFonts w:ascii="Verdana" w:eastAsia="Times New Roman" w:hAnsi="Verdana" w:cs="Times New Roman"/>
          <w:color w:val="000000"/>
          <w:sz w:val="21"/>
          <w:szCs w:val="21"/>
        </w:rPr>
        <w:t>PLEASE PAY CAREFUL ATTENTION TO THESE REQUIREMENTS; ANY SUBMITTE</w:t>
      </w:r>
      <w:r>
        <w:rPr>
          <w:rFonts w:ascii="Verdana" w:eastAsia="Times New Roman" w:hAnsi="Verdana" w:cs="Times New Roman"/>
          <w:color w:val="000000"/>
          <w:sz w:val="21"/>
          <w:szCs w:val="21"/>
        </w:rPr>
        <w:t>D</w:t>
      </w:r>
      <w:r w:rsidRPr="003B1D9F">
        <w:rPr>
          <w:rFonts w:ascii="Verdana" w:eastAsia="Times New Roman" w:hAnsi="Verdana" w:cs="Times New Roman"/>
          <w:color w:val="000000"/>
          <w:sz w:val="21"/>
          <w:szCs w:val="21"/>
        </w:rPr>
        <w:t> </w:t>
      </w:r>
      <w:r w:rsidR="00F00C40">
        <w:rPr>
          <w:rFonts w:ascii="Verdana" w:eastAsia="Times New Roman" w:hAnsi="Verdana" w:cs="Times New Roman"/>
          <w:color w:val="000000"/>
          <w:sz w:val="21"/>
          <w:szCs w:val="21"/>
        </w:rPr>
        <w:br/>
      </w:r>
      <w:r w:rsidRPr="003B1D9F">
        <w:rPr>
          <w:rFonts w:ascii="Verdana" w:eastAsia="Times New Roman" w:hAnsi="Verdana" w:cs="Times New Roman"/>
          <w:color w:val="000000"/>
          <w:sz w:val="21"/>
          <w:szCs w:val="21"/>
        </w:rPr>
        <w:t>PIECES THAT</w:t>
      </w:r>
      <w:r>
        <w:rPr>
          <w:rFonts w:ascii="Verdana" w:eastAsia="Times New Roman" w:hAnsi="Verdana" w:cs="Times New Roman"/>
          <w:color w:val="000000"/>
          <w:sz w:val="21"/>
          <w:szCs w:val="21"/>
        </w:rPr>
        <w:t xml:space="preserve"> </w:t>
      </w:r>
      <w:r w:rsidRPr="003B1D9F">
        <w:rPr>
          <w:rFonts w:ascii="Verdana" w:eastAsia="Times New Roman" w:hAnsi="Verdana" w:cs="Times New Roman"/>
          <w:color w:val="000000"/>
          <w:sz w:val="21"/>
          <w:szCs w:val="21"/>
        </w:rPr>
        <w:t>DEVIATE FROM THESE PARAMETERS WILL NOT BE JURIED.</w:t>
      </w:r>
    </w:p>
    <w:p w14:paraId="51B987B4" w14:textId="77777777" w:rsidR="003B1D9F" w:rsidRPr="003B1D9F" w:rsidRDefault="003B1D9F" w:rsidP="00F00C40">
      <w:pPr>
        <w:shd w:val="clear" w:color="auto" w:fill="FFFFFF"/>
        <w:spacing w:before="240" w:after="240"/>
        <w:ind w:right="480"/>
        <w:rPr>
          <w:rFonts w:ascii="Verdana" w:eastAsia="Times New Roman" w:hAnsi="Verdana" w:cs="Times New Roman"/>
          <w:color w:val="000000"/>
          <w:sz w:val="21"/>
          <w:szCs w:val="21"/>
        </w:rPr>
      </w:pPr>
      <w:r w:rsidRPr="003B1D9F">
        <w:rPr>
          <w:rFonts w:ascii="Verdana" w:eastAsia="Times New Roman" w:hAnsi="Verdana" w:cs="Times New Roman"/>
          <w:i/>
          <w:iCs/>
          <w:color w:val="000000"/>
          <w:sz w:val="21"/>
          <w:szCs w:val="21"/>
        </w:rPr>
        <w:t xml:space="preserve">Artist must be a SAQA member of the </w:t>
      </w:r>
      <w:r>
        <w:rPr>
          <w:rFonts w:ascii="Verdana" w:eastAsia="Times New Roman" w:hAnsi="Verdana" w:cs="Times New Roman"/>
          <w:i/>
          <w:iCs/>
          <w:color w:val="000000"/>
          <w:sz w:val="21"/>
          <w:szCs w:val="21"/>
        </w:rPr>
        <w:t>Florida</w:t>
      </w:r>
      <w:r w:rsidRPr="003B1D9F">
        <w:rPr>
          <w:rFonts w:ascii="Verdana" w:eastAsia="Times New Roman" w:hAnsi="Verdana" w:cs="Times New Roman"/>
          <w:i/>
          <w:iCs/>
          <w:color w:val="000000"/>
          <w:sz w:val="21"/>
          <w:szCs w:val="21"/>
        </w:rPr>
        <w:t xml:space="preserve"> region to enter. If </w:t>
      </w:r>
      <w:r>
        <w:rPr>
          <w:rFonts w:ascii="Verdana" w:eastAsia="Times New Roman" w:hAnsi="Verdana" w:cs="Times New Roman"/>
          <w:i/>
          <w:iCs/>
          <w:color w:val="000000"/>
          <w:sz w:val="21"/>
          <w:szCs w:val="21"/>
        </w:rPr>
        <w:t>Florida</w:t>
      </w:r>
      <w:r w:rsidRPr="003B1D9F">
        <w:rPr>
          <w:rFonts w:ascii="Verdana" w:eastAsia="Times New Roman" w:hAnsi="Verdana" w:cs="Times New Roman"/>
          <w:i/>
          <w:iCs/>
          <w:color w:val="000000"/>
          <w:sz w:val="21"/>
          <w:szCs w:val="21"/>
        </w:rPr>
        <w:t xml:space="preserve"> is your second region you are also welcome to enter.</w:t>
      </w:r>
    </w:p>
    <w:p w14:paraId="5597F262" w14:textId="77777777" w:rsidR="003B1D9F" w:rsidRPr="003B1D9F" w:rsidRDefault="003B1D9F" w:rsidP="00F00C40">
      <w:pPr>
        <w:shd w:val="clear" w:color="auto" w:fill="FFFFFF"/>
        <w:spacing w:before="240" w:after="240"/>
        <w:ind w:right="480"/>
        <w:rPr>
          <w:rFonts w:ascii="Verdana" w:eastAsia="Times New Roman" w:hAnsi="Verdana" w:cs="Times New Roman"/>
          <w:color w:val="000000"/>
          <w:sz w:val="21"/>
          <w:szCs w:val="21"/>
        </w:rPr>
      </w:pPr>
      <w:r w:rsidRPr="003B1D9F">
        <w:rPr>
          <w:rFonts w:ascii="Verdana" w:eastAsia="Times New Roman" w:hAnsi="Verdana" w:cs="Times New Roman"/>
          <w:color w:val="000000"/>
          <w:sz w:val="21"/>
          <w:szCs w:val="21"/>
        </w:rPr>
        <w:t>Consideration is by digital images only (directions below).</w:t>
      </w:r>
      <w:r w:rsidRPr="003B1D9F">
        <w:rPr>
          <w:rFonts w:ascii="Verdana" w:eastAsia="Times New Roman" w:hAnsi="Verdana" w:cs="Times New Roman"/>
          <w:color w:val="000000"/>
          <w:sz w:val="21"/>
          <w:szCs w:val="21"/>
        </w:rPr>
        <w:br/>
        <w:t>Artist may submit up to three (3)</w:t>
      </w:r>
      <w:r w:rsidR="00C707F8">
        <w:rPr>
          <w:rFonts w:ascii="Verdana" w:eastAsia="Times New Roman" w:hAnsi="Verdana" w:cs="Times New Roman"/>
          <w:color w:val="000000"/>
          <w:sz w:val="21"/>
          <w:szCs w:val="21"/>
        </w:rPr>
        <w:t xml:space="preserve"> </w:t>
      </w:r>
      <w:r w:rsidRPr="003B1D9F">
        <w:rPr>
          <w:rFonts w:ascii="Verdana" w:eastAsia="Times New Roman" w:hAnsi="Verdana" w:cs="Times New Roman"/>
          <w:color w:val="000000"/>
          <w:sz w:val="21"/>
          <w:szCs w:val="21"/>
        </w:rPr>
        <w:t>works.</w:t>
      </w:r>
    </w:p>
    <w:p w14:paraId="413A8C51" w14:textId="77777777" w:rsidR="003B1D9F" w:rsidRPr="003B1D9F" w:rsidRDefault="003B1D9F" w:rsidP="00F00C40">
      <w:pPr>
        <w:shd w:val="clear" w:color="auto" w:fill="FFFFFF"/>
        <w:spacing w:before="240" w:after="240"/>
        <w:ind w:right="480"/>
        <w:rPr>
          <w:rFonts w:ascii="Verdana" w:eastAsia="Times New Roman" w:hAnsi="Verdana" w:cs="Times New Roman"/>
          <w:color w:val="000000"/>
          <w:sz w:val="21"/>
          <w:szCs w:val="21"/>
        </w:rPr>
      </w:pPr>
      <w:r w:rsidRPr="003B1D9F">
        <w:rPr>
          <w:rFonts w:ascii="Verdana" w:eastAsia="Times New Roman" w:hAnsi="Verdana" w:cs="Times New Roman"/>
          <w:color w:val="000000"/>
          <w:sz w:val="21"/>
          <w:szCs w:val="21"/>
        </w:rPr>
        <w:t>Size restrictions are as follows:</w:t>
      </w:r>
    </w:p>
    <w:p w14:paraId="7E25DCC8" w14:textId="77777777" w:rsidR="004408ED" w:rsidRPr="004408ED" w:rsidRDefault="003B1D9F" w:rsidP="00F00C40">
      <w:pPr>
        <w:shd w:val="clear" w:color="auto" w:fill="FFFFFF"/>
        <w:spacing w:before="240" w:after="240"/>
        <w:ind w:right="480"/>
        <w:rPr>
          <w:rFonts w:ascii="Verdana" w:eastAsia="Times New Roman" w:hAnsi="Verdana" w:cs="Times New Roman"/>
          <w:sz w:val="21"/>
          <w:szCs w:val="21"/>
        </w:rPr>
      </w:pPr>
      <w:r w:rsidRPr="00D30417">
        <w:rPr>
          <w:rFonts w:ascii="Verdana" w:eastAsia="Times New Roman" w:hAnsi="Verdana" w:cs="Times New Roman"/>
          <w:b/>
          <w:bCs/>
          <w:sz w:val="21"/>
          <w:szCs w:val="21"/>
        </w:rPr>
        <w:t>Wall pieces:</w:t>
      </w:r>
      <w:r w:rsidR="00D30417" w:rsidRPr="00D30417">
        <w:rPr>
          <w:rFonts w:ascii="Verdana" w:eastAsia="Times New Roman" w:hAnsi="Verdana" w:cs="Times New Roman"/>
          <w:sz w:val="21"/>
          <w:szCs w:val="21"/>
        </w:rPr>
        <w:br/>
        <w:t>Height: at least 24” but no more than 72”</w:t>
      </w:r>
      <w:r w:rsidR="00D30417" w:rsidRPr="00D30417">
        <w:rPr>
          <w:rFonts w:ascii="Verdana" w:eastAsia="Times New Roman" w:hAnsi="Verdana" w:cs="Times New Roman"/>
          <w:sz w:val="21"/>
          <w:szCs w:val="21"/>
        </w:rPr>
        <w:br/>
        <w:t>Width: at least 24” but no more than 60</w:t>
      </w:r>
      <w:r w:rsidRPr="00D30417">
        <w:rPr>
          <w:rFonts w:ascii="Verdana" w:eastAsia="Times New Roman" w:hAnsi="Verdana" w:cs="Times New Roman"/>
          <w:sz w:val="21"/>
          <w:szCs w:val="21"/>
        </w:rPr>
        <w:t>”</w:t>
      </w:r>
      <w:r w:rsidR="00D30417" w:rsidRPr="00D30417">
        <w:rPr>
          <w:rFonts w:ascii="Verdana" w:eastAsia="Times New Roman" w:hAnsi="Verdana" w:cs="Times New Roman"/>
          <w:sz w:val="21"/>
          <w:szCs w:val="21"/>
        </w:rPr>
        <w:br/>
        <w:t>Depth:  no more than 6”</w:t>
      </w:r>
      <w:r w:rsidR="004408ED">
        <w:rPr>
          <w:rFonts w:ascii="Verdana" w:eastAsia="Times New Roman" w:hAnsi="Verdana" w:cs="Times New Roman"/>
          <w:sz w:val="21"/>
          <w:szCs w:val="21"/>
        </w:rPr>
        <w:t xml:space="preserve"> (including any frame or mounting)</w:t>
      </w:r>
      <w:r w:rsidRPr="00D30417">
        <w:rPr>
          <w:rFonts w:ascii="Verdana" w:eastAsia="Times New Roman" w:hAnsi="Verdana" w:cs="Times New Roman"/>
          <w:sz w:val="21"/>
          <w:szCs w:val="21"/>
        </w:rPr>
        <w:br/>
        <w:t xml:space="preserve">Minimum size accepted will be </w:t>
      </w:r>
      <w:r w:rsidR="00D30417" w:rsidRPr="00D30417">
        <w:rPr>
          <w:rFonts w:ascii="Verdana" w:eastAsia="Times New Roman" w:hAnsi="Verdana" w:cs="Times New Roman"/>
          <w:sz w:val="21"/>
          <w:szCs w:val="21"/>
        </w:rPr>
        <w:t>24</w:t>
      </w:r>
      <w:r w:rsidRPr="00D30417">
        <w:rPr>
          <w:rFonts w:ascii="Verdana" w:eastAsia="Times New Roman" w:hAnsi="Verdana" w:cs="Times New Roman"/>
          <w:sz w:val="21"/>
          <w:szCs w:val="21"/>
        </w:rPr>
        <w:t xml:space="preserve">” x </w:t>
      </w:r>
      <w:r w:rsidR="00D30417" w:rsidRPr="00D30417">
        <w:rPr>
          <w:rFonts w:ascii="Verdana" w:eastAsia="Times New Roman" w:hAnsi="Verdana" w:cs="Times New Roman"/>
          <w:sz w:val="21"/>
          <w:szCs w:val="21"/>
        </w:rPr>
        <w:t>24</w:t>
      </w:r>
      <w:r w:rsidRPr="00D30417">
        <w:rPr>
          <w:rFonts w:ascii="Verdana" w:eastAsia="Times New Roman" w:hAnsi="Verdana" w:cs="Times New Roman"/>
          <w:sz w:val="21"/>
          <w:szCs w:val="21"/>
        </w:rPr>
        <w:t>”</w:t>
      </w:r>
      <w:r w:rsidR="004408ED">
        <w:rPr>
          <w:rFonts w:ascii="Verdana" w:eastAsia="Times New Roman" w:hAnsi="Verdana" w:cs="Times New Roman"/>
          <w:sz w:val="21"/>
          <w:szCs w:val="21"/>
        </w:rPr>
        <w:br/>
      </w:r>
      <w:r w:rsidR="004408ED" w:rsidRPr="004408ED">
        <w:rPr>
          <w:rFonts w:ascii="Verdana" w:eastAsia="Times New Roman" w:hAnsi="Verdana" w:cs="Times New Roman"/>
          <w:bCs/>
          <w:sz w:val="21"/>
          <w:szCs w:val="21"/>
        </w:rPr>
        <w:lastRenderedPageBreak/>
        <w:t>Framed or mounted pieces are accepted, but the depth of the frame/mount must be included in the overall depth of the piece.</w:t>
      </w:r>
    </w:p>
    <w:p w14:paraId="0D93F14D" w14:textId="77777777" w:rsidR="004408ED" w:rsidRDefault="004408ED" w:rsidP="00F00C40">
      <w:pPr>
        <w:shd w:val="clear" w:color="auto" w:fill="FFFFFF"/>
        <w:spacing w:before="240" w:after="240"/>
        <w:ind w:right="480"/>
        <w:rPr>
          <w:rFonts w:ascii="Verdana" w:eastAsia="Times New Roman" w:hAnsi="Verdana" w:cs="Times New Roman"/>
          <w:sz w:val="21"/>
          <w:szCs w:val="21"/>
        </w:rPr>
      </w:pPr>
      <w:r w:rsidRPr="004408ED">
        <w:rPr>
          <w:rFonts w:ascii="Verdana" w:eastAsia="Times New Roman" w:hAnsi="Verdana" w:cs="Times New Roman"/>
          <w:sz w:val="21"/>
          <w:szCs w:val="21"/>
        </w:rPr>
        <w:t xml:space="preserve">Pieces </w:t>
      </w:r>
      <w:r w:rsidR="003B1D9F" w:rsidRPr="004408ED">
        <w:rPr>
          <w:rFonts w:ascii="Verdana" w:eastAsia="Times New Roman" w:hAnsi="Verdana" w:cs="Times New Roman"/>
          <w:sz w:val="21"/>
          <w:szCs w:val="21"/>
        </w:rPr>
        <w:t>must hang</w:t>
      </w:r>
      <w:r w:rsidRPr="004408ED">
        <w:rPr>
          <w:rFonts w:ascii="Verdana" w:eastAsia="Times New Roman" w:hAnsi="Verdana" w:cs="Times New Roman"/>
          <w:sz w:val="21"/>
          <w:szCs w:val="21"/>
        </w:rPr>
        <w:t xml:space="preserve"> either:</w:t>
      </w:r>
      <w:r w:rsidRPr="004408ED">
        <w:rPr>
          <w:rFonts w:ascii="Verdana" w:eastAsia="Times New Roman" w:hAnsi="Verdana" w:cs="Times New Roman"/>
          <w:sz w:val="21"/>
          <w:szCs w:val="21"/>
        </w:rPr>
        <w:br/>
        <w:t>-</w:t>
      </w:r>
      <w:r w:rsidR="003B1D9F" w:rsidRPr="004408ED">
        <w:rPr>
          <w:rFonts w:ascii="Verdana" w:eastAsia="Times New Roman" w:hAnsi="Verdana" w:cs="Times New Roman"/>
          <w:sz w:val="21"/>
          <w:szCs w:val="21"/>
        </w:rPr>
        <w:t xml:space="preserve"> from a standard four inch rod pocket sewn to the back of the work</w:t>
      </w:r>
      <w:r w:rsidRPr="004408ED">
        <w:rPr>
          <w:rFonts w:ascii="Verdana" w:eastAsia="Times New Roman" w:hAnsi="Verdana" w:cs="Times New Roman"/>
          <w:sz w:val="21"/>
          <w:szCs w:val="21"/>
        </w:rPr>
        <w:t>, or</w:t>
      </w:r>
      <w:r w:rsidRPr="004408ED">
        <w:rPr>
          <w:rFonts w:ascii="Verdana" w:eastAsia="Times New Roman" w:hAnsi="Verdana" w:cs="Times New Roman"/>
          <w:sz w:val="21"/>
          <w:szCs w:val="21"/>
        </w:rPr>
        <w:br/>
        <w:t xml:space="preserve">- </w:t>
      </w:r>
      <w:r w:rsidR="00C707F8">
        <w:rPr>
          <w:rFonts w:ascii="Verdana" w:eastAsia="Times New Roman" w:hAnsi="Verdana" w:cs="Times New Roman"/>
          <w:sz w:val="21"/>
          <w:szCs w:val="21"/>
        </w:rPr>
        <w:t xml:space="preserve">(For mounted/framed pieces,) </w:t>
      </w:r>
      <w:r w:rsidRPr="004408ED">
        <w:rPr>
          <w:rFonts w:ascii="Verdana" w:eastAsia="Times New Roman" w:hAnsi="Verdana" w:cs="Times New Roman"/>
          <w:sz w:val="21"/>
          <w:szCs w:val="21"/>
        </w:rPr>
        <w:t xml:space="preserve">from a wire </w:t>
      </w:r>
      <w:r w:rsidR="00C707F8">
        <w:rPr>
          <w:rFonts w:ascii="Verdana" w:eastAsia="Times New Roman" w:hAnsi="Verdana" w:cs="Times New Roman"/>
          <w:sz w:val="21"/>
          <w:szCs w:val="21"/>
        </w:rPr>
        <w:t>attached for hanging</w:t>
      </w:r>
      <w:r w:rsidRPr="004408ED">
        <w:rPr>
          <w:rFonts w:ascii="Verdana" w:eastAsia="Times New Roman" w:hAnsi="Verdana" w:cs="Times New Roman"/>
          <w:sz w:val="21"/>
          <w:szCs w:val="21"/>
        </w:rPr>
        <w:t xml:space="preserve">. The wire should be installed so that it does not show above the work when it’s hanging and </w:t>
      </w:r>
      <w:r w:rsidR="00C707F8">
        <w:rPr>
          <w:rFonts w:ascii="Verdana" w:eastAsia="Times New Roman" w:hAnsi="Verdana" w:cs="Times New Roman"/>
          <w:sz w:val="21"/>
          <w:szCs w:val="21"/>
        </w:rPr>
        <w:t xml:space="preserve">so </w:t>
      </w:r>
      <w:r w:rsidRPr="004408ED">
        <w:rPr>
          <w:rFonts w:ascii="Verdana" w:eastAsia="Times New Roman" w:hAnsi="Verdana" w:cs="Times New Roman"/>
          <w:sz w:val="21"/>
          <w:szCs w:val="21"/>
        </w:rPr>
        <w:t>that it hangs flat against the wall.</w:t>
      </w:r>
    </w:p>
    <w:p w14:paraId="7F9CC832" w14:textId="77777777" w:rsidR="004408ED" w:rsidRDefault="00C707F8" w:rsidP="00F00C40">
      <w:pPr>
        <w:shd w:val="clear" w:color="auto" w:fill="FFFFFF"/>
        <w:spacing w:before="240" w:after="240"/>
        <w:ind w:right="480"/>
        <w:rPr>
          <w:rFonts w:ascii="Verdana" w:eastAsia="Times New Roman" w:hAnsi="Verdana" w:cs="Times New Roman"/>
          <w:color w:val="000000"/>
          <w:sz w:val="21"/>
          <w:szCs w:val="21"/>
        </w:rPr>
      </w:pPr>
      <w:r>
        <w:rPr>
          <w:rFonts w:ascii="Verdana" w:eastAsia="Times New Roman" w:hAnsi="Verdana" w:cs="Times New Roman"/>
          <w:sz w:val="21"/>
          <w:szCs w:val="21"/>
        </w:rPr>
        <w:t xml:space="preserve">Artwork may not have previously been displayed in </w:t>
      </w:r>
      <w:r w:rsidRPr="00B56B35">
        <w:rPr>
          <w:rFonts w:ascii="Verdana" w:eastAsia="Times New Roman" w:hAnsi="Verdana" w:cs="Times New Roman"/>
          <w:sz w:val="21"/>
          <w:szCs w:val="21"/>
        </w:rPr>
        <w:t xml:space="preserve">St. Lucie, Martin, or Palm Beach </w:t>
      </w:r>
      <w:r w:rsidR="008166B7" w:rsidRPr="00B56B35">
        <w:rPr>
          <w:rFonts w:ascii="Verdana" w:eastAsia="Times New Roman" w:hAnsi="Verdana" w:cs="Times New Roman"/>
          <w:sz w:val="21"/>
          <w:szCs w:val="21"/>
        </w:rPr>
        <w:t>County</w:t>
      </w:r>
      <w:r w:rsidR="007272E7" w:rsidRPr="00B56B35">
        <w:rPr>
          <w:rFonts w:ascii="Verdana" w:eastAsia="Times New Roman" w:hAnsi="Verdana" w:cs="Times New Roman"/>
          <w:sz w:val="21"/>
          <w:szCs w:val="21"/>
        </w:rPr>
        <w:t>*.</w:t>
      </w:r>
      <w:r w:rsidRPr="00B56B35">
        <w:rPr>
          <w:rFonts w:ascii="Verdana" w:eastAsia="Times New Roman" w:hAnsi="Verdana" w:cs="Times New Roman"/>
          <w:sz w:val="21"/>
          <w:szCs w:val="21"/>
        </w:rPr>
        <w:t xml:space="preserve">  There is no restriction on the age of </w:t>
      </w:r>
      <w:r>
        <w:rPr>
          <w:rFonts w:ascii="Verdana" w:eastAsia="Times New Roman" w:hAnsi="Verdana" w:cs="Times New Roman"/>
          <w:sz w:val="21"/>
          <w:szCs w:val="21"/>
        </w:rPr>
        <w:t>the piece.</w:t>
      </w:r>
      <w:r w:rsidR="007272E7">
        <w:rPr>
          <w:rFonts w:ascii="Verdana" w:eastAsia="Times New Roman" w:hAnsi="Verdana" w:cs="Times New Roman"/>
          <w:sz w:val="21"/>
          <w:szCs w:val="21"/>
        </w:rPr>
        <w:t xml:space="preserve">  </w:t>
      </w:r>
      <w:r w:rsidR="007272E7">
        <w:rPr>
          <w:rFonts w:ascii="Verdana" w:eastAsia="Times New Roman" w:hAnsi="Verdana" w:cs="Times New Roman"/>
          <w:color w:val="000000"/>
          <w:sz w:val="21"/>
          <w:szCs w:val="21"/>
        </w:rPr>
        <w:t xml:space="preserve">Quilts </w:t>
      </w:r>
      <w:r w:rsidR="007272E7">
        <w:rPr>
          <w:rFonts w:ascii="Verdana" w:eastAsia="Times New Roman" w:hAnsi="Verdana" w:cs="Times New Roman"/>
          <w:b/>
          <w:color w:val="000000"/>
          <w:sz w:val="21"/>
          <w:szCs w:val="21"/>
        </w:rPr>
        <w:t xml:space="preserve">must </w:t>
      </w:r>
      <w:r w:rsidR="007272E7">
        <w:rPr>
          <w:rFonts w:ascii="Verdana" w:eastAsia="Times New Roman" w:hAnsi="Verdana" w:cs="Times New Roman"/>
          <w:color w:val="000000"/>
          <w:sz w:val="21"/>
          <w:szCs w:val="21"/>
        </w:rPr>
        <w:t xml:space="preserve">be the maker’s original design.  </w:t>
      </w:r>
      <w:r w:rsidR="007272E7" w:rsidRPr="003B1D9F">
        <w:rPr>
          <w:rFonts w:ascii="Verdana" w:eastAsia="Times New Roman" w:hAnsi="Verdana" w:cs="Times New Roman"/>
          <w:color w:val="000000"/>
          <w:sz w:val="21"/>
          <w:szCs w:val="21"/>
        </w:rPr>
        <w:t>Quilts made or derived from kits, workshops, classes or commercial patterns are not eligible.</w:t>
      </w:r>
      <w:r w:rsidR="007272E7">
        <w:rPr>
          <w:rFonts w:ascii="Verdana" w:eastAsia="Times New Roman" w:hAnsi="Verdana" w:cs="Times New Roman"/>
          <w:color w:val="000000"/>
          <w:sz w:val="21"/>
          <w:szCs w:val="21"/>
        </w:rPr>
        <w:t xml:space="preserve">  </w:t>
      </w:r>
      <w:r w:rsidR="007272E7" w:rsidRPr="001B7B25">
        <w:rPr>
          <w:rFonts w:ascii="Verdana" w:eastAsia="Times New Roman" w:hAnsi="Verdana" w:cs="Times New Roman"/>
          <w:sz w:val="21"/>
          <w:szCs w:val="21"/>
        </w:rPr>
        <w:t xml:space="preserve">Quilts with pre-programmed computerized machine quilting are not eligible. </w:t>
      </w:r>
      <w:r w:rsidR="007272E7">
        <w:rPr>
          <w:rFonts w:ascii="Verdana" w:eastAsia="Times New Roman" w:hAnsi="Verdana" w:cs="Times New Roman"/>
          <w:sz w:val="21"/>
          <w:szCs w:val="21"/>
        </w:rPr>
        <w:br/>
      </w:r>
      <w:r w:rsidR="007272E7">
        <w:rPr>
          <w:rFonts w:ascii="Verdana" w:eastAsia="Times New Roman" w:hAnsi="Verdana" w:cs="Times New Roman"/>
          <w:sz w:val="21"/>
          <w:szCs w:val="21"/>
        </w:rPr>
        <w:tab/>
      </w:r>
      <w:r w:rsidR="007272E7">
        <w:rPr>
          <w:rFonts w:ascii="Verdana" w:eastAsia="Times New Roman" w:hAnsi="Verdana" w:cs="Times New Roman"/>
          <w:i/>
          <w:sz w:val="21"/>
          <w:szCs w:val="21"/>
        </w:rPr>
        <w:t xml:space="preserve">*Artwork previously shown in West Palm Beach at World Quilt - FL is </w:t>
      </w:r>
      <w:r w:rsidR="007272E7">
        <w:rPr>
          <w:rFonts w:ascii="Verdana" w:eastAsia="Times New Roman" w:hAnsi="Verdana" w:cs="Times New Roman"/>
          <w:i/>
          <w:sz w:val="21"/>
          <w:szCs w:val="21"/>
        </w:rPr>
        <w:tab/>
        <w:t>ineligible.</w:t>
      </w:r>
      <w:r w:rsidR="007272E7" w:rsidRPr="003B1D9F">
        <w:rPr>
          <w:rFonts w:ascii="Verdana" w:eastAsia="Times New Roman" w:hAnsi="Verdana" w:cs="Times New Roman"/>
          <w:color w:val="000000"/>
          <w:sz w:val="21"/>
          <w:szCs w:val="21"/>
        </w:rPr>
        <w:br/>
      </w:r>
      <w:r w:rsidR="007272E7">
        <w:rPr>
          <w:rFonts w:ascii="Verdana" w:eastAsia="Times New Roman" w:hAnsi="Verdana" w:cs="Times New Roman"/>
          <w:color w:val="000000"/>
          <w:sz w:val="21"/>
          <w:szCs w:val="21"/>
        </w:rPr>
        <w:br/>
      </w:r>
      <w:r w:rsidR="004408ED" w:rsidRPr="003B1D9F">
        <w:rPr>
          <w:rFonts w:ascii="Verdana" w:eastAsia="Times New Roman" w:hAnsi="Verdana" w:cs="Times New Roman"/>
          <w:color w:val="000000"/>
          <w:sz w:val="21"/>
          <w:szCs w:val="21"/>
        </w:rPr>
        <w:t>Artwork must meet the SAQA definition of an art quilt: The art quilt is a creative visual work that is layered and stitched or that references this form of stitched layered structure.</w:t>
      </w:r>
    </w:p>
    <w:p w14:paraId="3CB93354" w14:textId="77777777" w:rsidR="007272E7" w:rsidRPr="003B1D9F" w:rsidRDefault="007272E7" w:rsidP="00F00C40">
      <w:pPr>
        <w:shd w:val="clear" w:color="auto" w:fill="FFFFFF"/>
        <w:spacing w:before="240" w:after="240"/>
        <w:ind w:right="480"/>
        <w:rPr>
          <w:rFonts w:ascii="Verdana" w:eastAsia="Times New Roman" w:hAnsi="Verdana" w:cs="Times New Roman"/>
          <w:color w:val="000000"/>
          <w:sz w:val="21"/>
          <w:szCs w:val="21"/>
        </w:rPr>
      </w:pPr>
      <w:r w:rsidRPr="003B1D9F">
        <w:rPr>
          <w:rFonts w:ascii="Verdana" w:eastAsia="Times New Roman" w:hAnsi="Verdana" w:cs="Times New Roman"/>
          <w:color w:val="000000"/>
          <w:sz w:val="21"/>
          <w:szCs w:val="21"/>
        </w:rPr>
        <w:t>All submitted pieces must meet the requirements in the prospectus; any accepted works that deviate from these parameters will be rejected and returned to the artist at the artist’s expense.</w:t>
      </w:r>
    </w:p>
    <w:p w14:paraId="27F2FF73" w14:textId="77777777" w:rsidR="004408ED" w:rsidRPr="003B1D9F" w:rsidRDefault="004408ED" w:rsidP="00F00C40">
      <w:pPr>
        <w:shd w:val="clear" w:color="auto" w:fill="FFFFFF"/>
        <w:spacing w:before="240" w:after="240"/>
        <w:ind w:right="480"/>
        <w:rPr>
          <w:rFonts w:ascii="Verdana" w:eastAsia="Times New Roman" w:hAnsi="Verdana" w:cs="Times New Roman"/>
          <w:color w:val="000000"/>
          <w:sz w:val="21"/>
          <w:szCs w:val="21"/>
        </w:rPr>
      </w:pPr>
      <w:r w:rsidRPr="003B1D9F">
        <w:rPr>
          <w:rFonts w:ascii="Verdana" w:eastAsia="Times New Roman" w:hAnsi="Verdana" w:cs="Times New Roman"/>
          <w:color w:val="000000"/>
          <w:sz w:val="21"/>
          <w:szCs w:val="21"/>
        </w:rPr>
        <w:t>Quilts must be in pristine condition and be show ready.</w:t>
      </w:r>
      <w:r w:rsidRPr="003B1D9F">
        <w:rPr>
          <w:rFonts w:ascii="Verdana" w:eastAsia="Times New Roman" w:hAnsi="Verdana" w:cs="Times New Roman"/>
          <w:color w:val="000000"/>
          <w:sz w:val="21"/>
          <w:szCs w:val="21"/>
        </w:rPr>
        <w:br/>
        <w:t xml:space="preserve">All work must include a label securely fastened on the back with the artist’s name and contact information, as well as the title of the work and </w:t>
      </w:r>
      <w:r w:rsidR="001A05AB">
        <w:rPr>
          <w:rFonts w:ascii="Verdana" w:eastAsia="Times New Roman" w:hAnsi="Verdana" w:cs="Times New Roman"/>
          <w:color w:val="000000"/>
          <w:sz w:val="21"/>
          <w:szCs w:val="21"/>
        </w:rPr>
        <w:t>dimensions.</w:t>
      </w:r>
      <w:r w:rsidR="00C707F8">
        <w:rPr>
          <w:rFonts w:ascii="Verdana" w:eastAsia="Times New Roman" w:hAnsi="Verdana" w:cs="Times New Roman"/>
          <w:color w:val="000000"/>
          <w:sz w:val="21"/>
          <w:szCs w:val="21"/>
        </w:rPr>
        <w:t xml:space="preserve">  No withdrawals of work will be permitted before the close of the exhibition.</w:t>
      </w:r>
    </w:p>
    <w:p w14:paraId="303EA1C4" w14:textId="77777777" w:rsidR="004408ED" w:rsidRDefault="004408ED" w:rsidP="00F00C40">
      <w:pPr>
        <w:shd w:val="clear" w:color="auto" w:fill="FFFFFF"/>
        <w:spacing w:before="240" w:after="240"/>
        <w:ind w:right="480"/>
        <w:rPr>
          <w:rFonts w:ascii="Verdana" w:eastAsia="Times New Roman" w:hAnsi="Verdana" w:cs="Times New Roman"/>
          <w:sz w:val="21"/>
          <w:szCs w:val="21"/>
        </w:rPr>
      </w:pPr>
      <w:r w:rsidRPr="001A05AB">
        <w:rPr>
          <w:rFonts w:ascii="Verdana" w:eastAsia="Times New Roman" w:hAnsi="Verdana" w:cs="Times New Roman"/>
          <w:sz w:val="21"/>
          <w:szCs w:val="21"/>
        </w:rPr>
        <w:t>Artists are responsible for shipping and insurance of accepted works</w:t>
      </w:r>
      <w:r w:rsidR="007272E7">
        <w:rPr>
          <w:rFonts w:ascii="Verdana" w:eastAsia="Times New Roman" w:hAnsi="Verdana" w:cs="Times New Roman"/>
          <w:sz w:val="21"/>
          <w:szCs w:val="21"/>
        </w:rPr>
        <w:t>, both two and from the exhibit</w:t>
      </w:r>
      <w:r w:rsidRPr="001A05AB">
        <w:rPr>
          <w:rFonts w:ascii="Verdana" w:eastAsia="Times New Roman" w:hAnsi="Verdana" w:cs="Times New Roman"/>
          <w:sz w:val="21"/>
          <w:szCs w:val="21"/>
        </w:rPr>
        <w:t>. Details for shipping will be provided once the jurying process is complete.</w:t>
      </w:r>
    </w:p>
    <w:p w14:paraId="6DD09E83" w14:textId="77777777" w:rsidR="00885D78" w:rsidRPr="00885D78" w:rsidRDefault="00885D78" w:rsidP="00F00C40">
      <w:pPr>
        <w:shd w:val="clear" w:color="auto" w:fill="FFFFFF"/>
        <w:spacing w:before="240" w:after="240"/>
        <w:ind w:right="480"/>
        <w:rPr>
          <w:rFonts w:ascii="Verdana" w:eastAsia="Times New Roman" w:hAnsi="Verdana" w:cs="Times New Roman"/>
          <w:sz w:val="21"/>
          <w:szCs w:val="21"/>
        </w:rPr>
      </w:pPr>
      <w:r w:rsidRPr="00885D78">
        <w:rPr>
          <w:rFonts w:ascii="Verdana" w:eastAsia="Times New Roman" w:hAnsi="Verdana" w:cs="Times New Roman"/>
          <w:sz w:val="21"/>
          <w:szCs w:val="21"/>
        </w:rPr>
        <w:t xml:space="preserve">The Court House Cultural Center </w:t>
      </w:r>
      <w:r>
        <w:rPr>
          <w:rFonts w:ascii="Verdana" w:eastAsia="Times New Roman" w:hAnsi="Verdana" w:cs="Times New Roman"/>
          <w:sz w:val="21"/>
          <w:szCs w:val="21"/>
        </w:rPr>
        <w:t xml:space="preserve">(CHCC) </w:t>
      </w:r>
      <w:r w:rsidRPr="00885D78">
        <w:rPr>
          <w:rFonts w:ascii="Verdana" w:eastAsia="Times New Roman" w:hAnsi="Verdana" w:cs="Times New Roman"/>
          <w:sz w:val="21"/>
          <w:szCs w:val="21"/>
        </w:rPr>
        <w:t>prefers</w:t>
      </w:r>
      <w:r>
        <w:rPr>
          <w:rFonts w:ascii="Verdana" w:eastAsia="Times New Roman" w:hAnsi="Verdana" w:cs="Times New Roman"/>
          <w:sz w:val="21"/>
          <w:szCs w:val="21"/>
        </w:rPr>
        <w:t>,</w:t>
      </w:r>
      <w:r w:rsidRPr="00885D78">
        <w:rPr>
          <w:rFonts w:ascii="Verdana" w:eastAsia="Times New Roman" w:hAnsi="Verdana" w:cs="Times New Roman"/>
          <w:sz w:val="21"/>
          <w:szCs w:val="21"/>
        </w:rPr>
        <w:t xml:space="preserve"> but does not mandate</w:t>
      </w:r>
      <w:r>
        <w:rPr>
          <w:rFonts w:ascii="Verdana" w:eastAsia="Times New Roman" w:hAnsi="Verdana" w:cs="Times New Roman"/>
          <w:sz w:val="21"/>
          <w:szCs w:val="21"/>
        </w:rPr>
        <w:t>,</w:t>
      </w:r>
      <w:r w:rsidRPr="00885D78">
        <w:rPr>
          <w:rFonts w:ascii="Verdana" w:eastAsia="Times New Roman" w:hAnsi="Verdana" w:cs="Times New Roman"/>
          <w:sz w:val="21"/>
          <w:szCs w:val="21"/>
        </w:rPr>
        <w:t xml:space="preserve"> that work be for sale. The center will charge a 20% commission on all sales.</w:t>
      </w:r>
      <w:r>
        <w:rPr>
          <w:rFonts w:ascii="Verdana" w:eastAsia="Times New Roman" w:hAnsi="Verdana" w:cs="Times New Roman"/>
          <w:sz w:val="21"/>
          <w:szCs w:val="21"/>
        </w:rPr>
        <w:t xml:space="preserve">  Sales </w:t>
      </w:r>
      <w:r w:rsidRPr="00885D78">
        <w:rPr>
          <w:rFonts w:ascii="Verdana" w:eastAsia="Times New Roman" w:hAnsi="Verdana" w:cs="Times New Roman"/>
          <w:sz w:val="21"/>
          <w:szCs w:val="21"/>
        </w:rPr>
        <w:t>tax will be collected and filed by the CHCC.</w:t>
      </w:r>
    </w:p>
    <w:p w14:paraId="775DFE46" w14:textId="77777777" w:rsidR="00885D78" w:rsidRDefault="00885D78" w:rsidP="00F00C40">
      <w:pPr>
        <w:shd w:val="clear" w:color="auto" w:fill="FFFFFF"/>
        <w:spacing w:before="240" w:after="240"/>
        <w:ind w:right="480"/>
        <w:rPr>
          <w:rFonts w:ascii="Verdana" w:eastAsia="Times New Roman" w:hAnsi="Verdana" w:cs="Times New Roman"/>
          <w:sz w:val="21"/>
          <w:szCs w:val="21"/>
        </w:rPr>
      </w:pPr>
      <w:r w:rsidRPr="00885D78">
        <w:rPr>
          <w:rFonts w:ascii="Verdana" w:eastAsia="Times New Roman" w:hAnsi="Verdana" w:cs="Times New Roman"/>
          <w:sz w:val="21"/>
          <w:szCs w:val="21"/>
        </w:rPr>
        <w:t>By submitting your work for review, you confirm that you will adhere to all the above.</w:t>
      </w:r>
    </w:p>
    <w:p w14:paraId="6BF0B8D7" w14:textId="77777777" w:rsidR="00885D78" w:rsidRPr="00885D78" w:rsidRDefault="00885D78" w:rsidP="00885D78">
      <w:pPr>
        <w:shd w:val="clear" w:color="auto" w:fill="FFFFFF"/>
        <w:spacing w:before="100" w:beforeAutospacing="1" w:after="100" w:afterAutospacing="1"/>
        <w:outlineLvl w:val="2"/>
        <w:rPr>
          <w:rFonts w:ascii="Verdana" w:eastAsia="Times New Roman" w:hAnsi="Verdana" w:cs="Times New Roman"/>
          <w:b/>
          <w:bCs/>
          <w:caps/>
          <w:color w:val="0070C0"/>
          <w:spacing w:val="36"/>
          <w:sz w:val="24"/>
          <w:szCs w:val="24"/>
        </w:rPr>
      </w:pPr>
      <w:r w:rsidRPr="00885D78">
        <w:rPr>
          <w:rFonts w:ascii="Verdana" w:eastAsia="Times New Roman" w:hAnsi="Verdana" w:cs="Times New Roman"/>
          <w:b/>
          <w:bCs/>
          <w:caps/>
          <w:color w:val="0070C0"/>
          <w:spacing w:val="36"/>
          <w:sz w:val="24"/>
          <w:szCs w:val="24"/>
        </w:rPr>
        <w:t>CALENDAR:</w:t>
      </w:r>
    </w:p>
    <w:p w14:paraId="0CF0023A" w14:textId="77777777" w:rsidR="00F00C40" w:rsidRDefault="00F00C40" w:rsidP="00F00C40">
      <w:pPr>
        <w:shd w:val="clear" w:color="auto" w:fill="FFFFFF"/>
        <w:spacing w:before="100" w:beforeAutospacing="1" w:after="100" w:afterAutospacing="1"/>
        <w:outlineLvl w:val="2"/>
        <w:rPr>
          <w:rFonts w:ascii="Verdana" w:hAnsi="Verdana" w:cs="Verdana"/>
          <w:sz w:val="20"/>
          <w:szCs w:val="28"/>
        </w:rPr>
      </w:pPr>
      <w:r w:rsidRPr="00F00C40">
        <w:rPr>
          <w:rFonts w:ascii="Verdana" w:hAnsi="Verdana" w:cs="Verdana"/>
          <w:sz w:val="20"/>
          <w:szCs w:val="28"/>
        </w:rPr>
        <w:t>April/May 2016: announce call for entries</w:t>
      </w:r>
      <w:r w:rsidRPr="00F00C40">
        <w:rPr>
          <w:rFonts w:ascii="MS Mincho" w:eastAsia="MS Mincho" w:hAnsi="MS Mincho" w:cs="MS Mincho"/>
          <w:sz w:val="20"/>
          <w:szCs w:val="28"/>
        </w:rPr>
        <w:t> </w:t>
      </w:r>
      <w:r>
        <w:rPr>
          <w:rFonts w:ascii="MS Mincho" w:eastAsia="MS Mincho" w:hAnsi="MS Mincho" w:cs="MS Mincho"/>
          <w:sz w:val="20"/>
          <w:szCs w:val="28"/>
        </w:rPr>
        <w:br/>
      </w:r>
      <w:r w:rsidRPr="00F00C40">
        <w:rPr>
          <w:rFonts w:ascii="Verdana" w:hAnsi="Verdana" w:cs="Verdana"/>
          <w:sz w:val="20"/>
          <w:szCs w:val="28"/>
        </w:rPr>
        <w:t>September 1, 2016: online entries open</w:t>
      </w:r>
      <w:r w:rsidRPr="00F00C40">
        <w:rPr>
          <w:rFonts w:ascii="MS Mincho" w:eastAsia="MS Mincho" w:hAnsi="MS Mincho" w:cs="MS Mincho"/>
          <w:sz w:val="20"/>
          <w:szCs w:val="28"/>
        </w:rPr>
        <w:t> </w:t>
      </w:r>
      <w:r>
        <w:rPr>
          <w:rFonts w:ascii="MS Mincho" w:eastAsia="MS Mincho" w:hAnsi="MS Mincho" w:cs="MS Mincho"/>
          <w:sz w:val="20"/>
          <w:szCs w:val="28"/>
        </w:rPr>
        <w:br/>
      </w:r>
      <w:r w:rsidRPr="00F00C40">
        <w:rPr>
          <w:rFonts w:ascii="Verdana" w:hAnsi="Verdana" w:cs="Verdana"/>
          <w:sz w:val="20"/>
          <w:szCs w:val="28"/>
        </w:rPr>
        <w:t>September 30, 2016: Online entry deadline at 11:59 CST</w:t>
      </w:r>
      <w:r w:rsidRPr="00F00C40">
        <w:rPr>
          <w:rFonts w:ascii="MS Mincho" w:eastAsia="MS Mincho" w:hAnsi="MS Mincho" w:cs="MS Mincho"/>
          <w:sz w:val="20"/>
          <w:szCs w:val="28"/>
        </w:rPr>
        <w:t> </w:t>
      </w:r>
      <w:r>
        <w:rPr>
          <w:rFonts w:ascii="MS Mincho" w:eastAsia="MS Mincho" w:hAnsi="MS Mincho" w:cs="MS Mincho"/>
          <w:sz w:val="20"/>
          <w:szCs w:val="28"/>
        </w:rPr>
        <w:br/>
      </w:r>
      <w:r w:rsidRPr="00F00C40">
        <w:rPr>
          <w:rFonts w:ascii="Verdana" w:hAnsi="Verdana" w:cs="Verdana"/>
          <w:sz w:val="20"/>
          <w:szCs w:val="28"/>
        </w:rPr>
        <w:t>October 15, 2016: notification of acceptance (all notifications will be sent by email)</w:t>
      </w:r>
      <w:r w:rsidRPr="00F00C40">
        <w:rPr>
          <w:rFonts w:ascii="MS Mincho" w:eastAsia="MS Mincho" w:hAnsi="MS Mincho" w:cs="MS Mincho"/>
          <w:sz w:val="20"/>
          <w:szCs w:val="28"/>
        </w:rPr>
        <w:t> </w:t>
      </w:r>
      <w:r>
        <w:rPr>
          <w:rFonts w:ascii="MS Mincho" w:eastAsia="MS Mincho" w:hAnsi="MS Mincho" w:cs="MS Mincho"/>
          <w:sz w:val="20"/>
          <w:szCs w:val="28"/>
        </w:rPr>
        <w:br/>
      </w:r>
      <w:r w:rsidRPr="00F00C40">
        <w:rPr>
          <w:rFonts w:ascii="Verdana" w:hAnsi="Verdana" w:cs="Verdana"/>
          <w:sz w:val="20"/>
          <w:szCs w:val="28"/>
        </w:rPr>
        <w:t>January 6-10, 2017: Shipped artwork to arrive in Stuart, FL</w:t>
      </w:r>
      <w:r w:rsidRPr="00F00C40">
        <w:rPr>
          <w:rFonts w:ascii="MS Mincho" w:eastAsia="MS Mincho" w:hAnsi="MS Mincho" w:cs="MS Mincho"/>
          <w:sz w:val="20"/>
          <w:szCs w:val="28"/>
        </w:rPr>
        <w:t> </w:t>
      </w:r>
      <w:r>
        <w:rPr>
          <w:rFonts w:ascii="MS Mincho" w:eastAsia="MS Mincho" w:hAnsi="MS Mincho" w:cs="MS Mincho"/>
          <w:sz w:val="20"/>
          <w:szCs w:val="28"/>
        </w:rPr>
        <w:br/>
      </w:r>
      <w:r w:rsidRPr="00F00C40">
        <w:rPr>
          <w:rFonts w:ascii="Verdana" w:hAnsi="Verdana" w:cs="Verdana"/>
          <w:sz w:val="20"/>
          <w:szCs w:val="28"/>
        </w:rPr>
        <w:t>January 12-13, 2017:  Hand delivered artwork to arrive at the Court House Cultural Center in Stuart, FL</w:t>
      </w:r>
      <w:r w:rsidRPr="00F00C40">
        <w:rPr>
          <w:rFonts w:ascii="MS Mincho" w:eastAsia="MS Mincho" w:hAnsi="MS Mincho" w:cs="MS Mincho"/>
          <w:sz w:val="20"/>
          <w:szCs w:val="28"/>
        </w:rPr>
        <w:t> </w:t>
      </w:r>
      <w:r>
        <w:rPr>
          <w:rFonts w:ascii="MS Mincho" w:eastAsia="MS Mincho" w:hAnsi="MS Mincho" w:cs="MS Mincho"/>
          <w:sz w:val="20"/>
          <w:szCs w:val="28"/>
        </w:rPr>
        <w:br/>
      </w:r>
      <w:r w:rsidRPr="00F00C40">
        <w:rPr>
          <w:rFonts w:ascii="Verdana" w:hAnsi="Verdana" w:cs="Verdana"/>
          <w:sz w:val="20"/>
          <w:szCs w:val="28"/>
        </w:rPr>
        <w:lastRenderedPageBreak/>
        <w:t>January 20, 2017: exhibition opens at the Court House Cultural Center in Stuart, FL</w:t>
      </w:r>
      <w:r w:rsidRPr="00F00C40">
        <w:rPr>
          <w:rFonts w:ascii="MS Mincho" w:eastAsia="MS Mincho" w:hAnsi="MS Mincho" w:cs="MS Mincho"/>
          <w:sz w:val="20"/>
          <w:szCs w:val="28"/>
        </w:rPr>
        <w:t> </w:t>
      </w:r>
      <w:r>
        <w:rPr>
          <w:rFonts w:ascii="MS Mincho" w:eastAsia="MS Mincho" w:hAnsi="MS Mincho" w:cs="MS Mincho"/>
          <w:sz w:val="20"/>
          <w:szCs w:val="28"/>
        </w:rPr>
        <w:br/>
      </w:r>
      <w:r w:rsidRPr="00F00C40">
        <w:rPr>
          <w:rFonts w:ascii="Verdana" w:hAnsi="Verdana" w:cs="Verdana"/>
          <w:sz w:val="20"/>
          <w:szCs w:val="28"/>
        </w:rPr>
        <w:t>January 20, 2017: artist reception at the Court House Cultural Center in Stuart, FL</w:t>
      </w:r>
      <w:r w:rsidRPr="00F00C40">
        <w:rPr>
          <w:rFonts w:ascii="MS Mincho" w:eastAsia="MS Mincho" w:hAnsi="MS Mincho" w:cs="MS Mincho"/>
          <w:sz w:val="20"/>
          <w:szCs w:val="28"/>
        </w:rPr>
        <w:t> </w:t>
      </w:r>
      <w:r>
        <w:rPr>
          <w:rFonts w:ascii="MS Mincho" w:eastAsia="MS Mincho" w:hAnsi="MS Mincho" w:cs="MS Mincho"/>
          <w:sz w:val="20"/>
          <w:szCs w:val="28"/>
        </w:rPr>
        <w:br/>
      </w:r>
      <w:r w:rsidRPr="00F00C40">
        <w:rPr>
          <w:rFonts w:ascii="Verdana" w:hAnsi="Verdana" w:cs="Verdana"/>
          <w:sz w:val="20"/>
          <w:szCs w:val="28"/>
        </w:rPr>
        <w:t>February 25, 2017: exhibition closes at CHCC, Stuart, FL</w:t>
      </w:r>
      <w:r w:rsidRPr="00F00C40">
        <w:rPr>
          <w:rFonts w:ascii="MS Mincho" w:eastAsia="MS Mincho" w:hAnsi="MS Mincho" w:cs="MS Mincho"/>
          <w:sz w:val="20"/>
          <w:szCs w:val="28"/>
        </w:rPr>
        <w:t> </w:t>
      </w:r>
      <w:r>
        <w:rPr>
          <w:rFonts w:ascii="MS Mincho" w:eastAsia="MS Mincho" w:hAnsi="MS Mincho" w:cs="MS Mincho"/>
          <w:sz w:val="20"/>
          <w:szCs w:val="28"/>
        </w:rPr>
        <w:br/>
      </w:r>
      <w:r w:rsidRPr="00F00C40">
        <w:rPr>
          <w:rFonts w:ascii="Verdana" w:hAnsi="Verdana" w:cs="Verdana"/>
          <w:sz w:val="20"/>
          <w:szCs w:val="28"/>
        </w:rPr>
        <w:t>March 6, 2017: Artwork is returned to artists</w:t>
      </w:r>
    </w:p>
    <w:p w14:paraId="6E9210C2" w14:textId="77777777" w:rsidR="00885D78" w:rsidRPr="00B11860" w:rsidRDefault="00885D78" w:rsidP="00885D78">
      <w:pPr>
        <w:shd w:val="clear" w:color="auto" w:fill="FFFFFF"/>
        <w:spacing w:before="100" w:beforeAutospacing="1" w:after="100" w:afterAutospacing="1"/>
        <w:outlineLvl w:val="2"/>
        <w:rPr>
          <w:rFonts w:ascii="Verdana" w:eastAsia="Times New Roman" w:hAnsi="Verdana" w:cs="Times New Roman"/>
          <w:b/>
          <w:bCs/>
          <w:caps/>
          <w:color w:val="0070C0"/>
          <w:spacing w:val="36"/>
          <w:sz w:val="24"/>
          <w:szCs w:val="24"/>
        </w:rPr>
      </w:pPr>
      <w:r w:rsidRPr="00885D78">
        <w:rPr>
          <w:rFonts w:ascii="Verdana" w:eastAsia="Times New Roman" w:hAnsi="Verdana" w:cs="Times New Roman"/>
          <w:b/>
          <w:bCs/>
          <w:caps/>
          <w:color w:val="0070C0"/>
          <w:spacing w:val="36"/>
          <w:sz w:val="24"/>
          <w:szCs w:val="24"/>
        </w:rPr>
        <w:t>GUIDELINES FOR </w:t>
      </w:r>
      <w:r w:rsidRPr="00B11860">
        <w:rPr>
          <w:rFonts w:ascii="Verdana" w:eastAsia="Times New Roman" w:hAnsi="Verdana" w:cs="Times New Roman"/>
          <w:b/>
          <w:bCs/>
          <w:caps/>
          <w:color w:val="0070C0"/>
          <w:spacing w:val="36"/>
          <w:sz w:val="24"/>
          <w:szCs w:val="24"/>
        </w:rPr>
        <w:t>CONSIDERATION:</w:t>
      </w:r>
    </w:p>
    <w:p w14:paraId="7499CA53" w14:textId="77777777" w:rsidR="00885D78" w:rsidRPr="00163319" w:rsidRDefault="00885D78" w:rsidP="00F00C40">
      <w:pPr>
        <w:shd w:val="clear" w:color="auto" w:fill="FFFFFF"/>
        <w:spacing w:before="240" w:after="240"/>
        <w:ind w:right="480"/>
        <w:rPr>
          <w:rFonts w:ascii="Verdana" w:eastAsia="Times New Roman" w:hAnsi="Verdana" w:cs="Times New Roman"/>
          <w:sz w:val="21"/>
          <w:szCs w:val="21"/>
        </w:rPr>
      </w:pPr>
      <w:r w:rsidRPr="00163319">
        <w:rPr>
          <w:rFonts w:ascii="Verdana" w:eastAsia="Times New Roman" w:hAnsi="Verdana" w:cs="Times New Roman"/>
          <w:sz w:val="21"/>
          <w:szCs w:val="21"/>
        </w:rPr>
        <w:t>Checklist of what you will need to provide:</w:t>
      </w:r>
    </w:p>
    <w:p w14:paraId="4AF3C910" w14:textId="77777777" w:rsidR="00163319" w:rsidRPr="00163319" w:rsidRDefault="00885D78" w:rsidP="00163319">
      <w:pPr>
        <w:shd w:val="clear" w:color="auto" w:fill="FFFFFF"/>
        <w:spacing w:before="240" w:after="240"/>
        <w:ind w:left="480" w:right="480"/>
        <w:rPr>
          <w:rFonts w:ascii="Verdana" w:eastAsia="Times New Roman" w:hAnsi="Verdana" w:cs="Times New Roman"/>
          <w:sz w:val="21"/>
          <w:szCs w:val="21"/>
        </w:rPr>
      </w:pPr>
      <w:r w:rsidRPr="00163319">
        <w:rPr>
          <w:rFonts w:ascii="Verdana" w:eastAsia="Times New Roman" w:hAnsi="Verdana" w:cs="Times New Roman"/>
          <w:sz w:val="21"/>
          <w:szCs w:val="21"/>
        </w:rPr>
        <w:t>Artist Information: (the name you list is the name by which your work will be exhibited; spelling and capitalization will be reproduced in the same way that you enter them)</w:t>
      </w:r>
      <w:r w:rsidRPr="00163319">
        <w:rPr>
          <w:rFonts w:ascii="Verdana" w:eastAsia="Times New Roman" w:hAnsi="Verdana" w:cs="Times New Roman"/>
          <w:sz w:val="21"/>
          <w:szCs w:val="21"/>
        </w:rPr>
        <w:br/>
        <w:t>Artist’s First Name:</w:t>
      </w:r>
      <w:r w:rsidRPr="00163319">
        <w:rPr>
          <w:rFonts w:ascii="Verdana" w:eastAsia="Times New Roman" w:hAnsi="Verdana" w:cs="Times New Roman"/>
          <w:sz w:val="21"/>
          <w:szCs w:val="21"/>
        </w:rPr>
        <w:br/>
        <w:t>Artist’s Last Name:</w:t>
      </w:r>
      <w:r w:rsidR="00163319">
        <w:rPr>
          <w:rFonts w:ascii="Verdana" w:eastAsia="Times New Roman" w:hAnsi="Verdana" w:cs="Times New Roman"/>
          <w:sz w:val="21"/>
          <w:szCs w:val="21"/>
        </w:rPr>
        <w:br/>
      </w:r>
      <w:r w:rsidR="00163319" w:rsidRPr="00163319">
        <w:rPr>
          <w:rFonts w:ascii="Verdana" w:eastAsia="Times New Roman" w:hAnsi="Verdana" w:cs="Times New Roman"/>
          <w:sz w:val="21"/>
          <w:szCs w:val="21"/>
        </w:rPr>
        <w:t>Address (street):</w:t>
      </w:r>
      <w:r w:rsidR="00163319" w:rsidRPr="00163319">
        <w:rPr>
          <w:rFonts w:ascii="Verdana" w:eastAsia="Times New Roman" w:hAnsi="Verdana" w:cs="Times New Roman"/>
          <w:sz w:val="21"/>
          <w:szCs w:val="21"/>
        </w:rPr>
        <w:br/>
        <w:t>City/Postal Code/Country:</w:t>
      </w:r>
      <w:r w:rsidR="00163319" w:rsidRPr="00163319">
        <w:rPr>
          <w:rFonts w:ascii="Verdana" w:eastAsia="Times New Roman" w:hAnsi="Verdana" w:cs="Times New Roman"/>
          <w:sz w:val="21"/>
          <w:szCs w:val="21"/>
        </w:rPr>
        <w:br/>
        <w:t>Phone (include country code):</w:t>
      </w:r>
      <w:r w:rsidR="00163319" w:rsidRPr="00163319">
        <w:rPr>
          <w:rFonts w:ascii="Verdana" w:eastAsia="Times New Roman" w:hAnsi="Verdana" w:cs="Times New Roman"/>
          <w:sz w:val="21"/>
          <w:szCs w:val="21"/>
        </w:rPr>
        <w:br/>
        <w:t>Email:</w:t>
      </w:r>
    </w:p>
    <w:p w14:paraId="05754ED8" w14:textId="77777777" w:rsidR="00163319" w:rsidRPr="00B11860" w:rsidRDefault="00163319" w:rsidP="00B11860">
      <w:pPr>
        <w:shd w:val="clear" w:color="auto" w:fill="FFFFFF"/>
        <w:spacing w:before="240" w:after="240"/>
        <w:ind w:left="480" w:right="480"/>
        <w:rPr>
          <w:rFonts w:ascii="Verdana" w:eastAsia="Times New Roman" w:hAnsi="Verdana" w:cs="Times New Roman"/>
          <w:sz w:val="21"/>
          <w:szCs w:val="21"/>
        </w:rPr>
      </w:pPr>
      <w:r w:rsidRPr="00B11860">
        <w:rPr>
          <w:rFonts w:ascii="Verdana" w:eastAsia="Times New Roman" w:hAnsi="Verdana" w:cs="Times New Roman"/>
          <w:sz w:val="21"/>
          <w:szCs w:val="21"/>
        </w:rPr>
        <w:t>Information about each piece:</w:t>
      </w:r>
      <w:r w:rsidRPr="00B11860">
        <w:rPr>
          <w:rFonts w:ascii="Verdana" w:eastAsia="Times New Roman" w:hAnsi="Verdana" w:cs="Times New Roman"/>
          <w:sz w:val="21"/>
          <w:szCs w:val="21"/>
        </w:rPr>
        <w:br/>
        <w:t>Artist name:</w:t>
      </w:r>
      <w:r w:rsidRPr="00B11860">
        <w:rPr>
          <w:rFonts w:ascii="Verdana" w:eastAsia="Times New Roman" w:hAnsi="Verdana" w:cs="Times New Roman"/>
          <w:sz w:val="21"/>
          <w:szCs w:val="21"/>
        </w:rPr>
        <w:br/>
        <w:t>Title:</w:t>
      </w:r>
      <w:r w:rsidRPr="00B11860">
        <w:rPr>
          <w:rFonts w:ascii="Verdana" w:eastAsia="Times New Roman" w:hAnsi="Verdana" w:cs="Times New Roman"/>
          <w:sz w:val="21"/>
          <w:szCs w:val="21"/>
        </w:rPr>
        <w:br/>
        <w:t xml:space="preserve">Statement </w:t>
      </w:r>
      <w:r w:rsidR="00B11860" w:rsidRPr="00B11860">
        <w:rPr>
          <w:rFonts w:ascii="Verdana" w:eastAsia="Times New Roman" w:hAnsi="Verdana" w:cs="Times New Roman"/>
          <w:sz w:val="21"/>
          <w:szCs w:val="21"/>
        </w:rPr>
        <w:t xml:space="preserve">about the </w:t>
      </w:r>
      <w:r w:rsidR="00B11860" w:rsidRPr="007272E7">
        <w:rPr>
          <w:rFonts w:ascii="Verdana" w:eastAsia="Times New Roman" w:hAnsi="Verdana" w:cs="Times New Roman"/>
          <w:sz w:val="21"/>
          <w:szCs w:val="21"/>
        </w:rPr>
        <w:t xml:space="preserve">piece, </w:t>
      </w:r>
      <w:r w:rsidR="00383446" w:rsidRPr="007272E7">
        <w:rPr>
          <w:rFonts w:ascii="Verdana" w:eastAsia="Times New Roman" w:hAnsi="Verdana" w:cs="Times New Roman"/>
          <w:sz w:val="21"/>
          <w:szCs w:val="21"/>
        </w:rPr>
        <w:t>150</w:t>
      </w:r>
      <w:r w:rsidRPr="007272E7">
        <w:rPr>
          <w:rFonts w:ascii="Verdana" w:eastAsia="Times New Roman" w:hAnsi="Verdana" w:cs="Times New Roman"/>
          <w:sz w:val="21"/>
          <w:szCs w:val="21"/>
        </w:rPr>
        <w:t xml:space="preserve"> words or less. </w:t>
      </w:r>
      <w:r w:rsidRPr="00B11860">
        <w:rPr>
          <w:rFonts w:ascii="Verdana" w:eastAsia="Times New Roman" w:hAnsi="Verdana" w:cs="Times New Roman"/>
          <w:sz w:val="21"/>
          <w:szCs w:val="21"/>
        </w:rPr>
        <w:t xml:space="preserve">SAQA reserves the right to edit </w:t>
      </w:r>
      <w:r w:rsidR="00B11860" w:rsidRPr="00B11860">
        <w:rPr>
          <w:rFonts w:ascii="Verdana" w:eastAsia="Times New Roman" w:hAnsi="Verdana" w:cs="Times New Roman"/>
          <w:sz w:val="21"/>
          <w:szCs w:val="21"/>
        </w:rPr>
        <w:br/>
      </w:r>
      <w:r w:rsidRPr="00B11860">
        <w:rPr>
          <w:rFonts w:ascii="Verdana" w:eastAsia="Times New Roman" w:hAnsi="Verdana" w:cs="Times New Roman"/>
          <w:sz w:val="21"/>
          <w:szCs w:val="21"/>
        </w:rPr>
        <w:t xml:space="preserve">statements </w:t>
      </w:r>
      <w:r w:rsidR="00B11860" w:rsidRPr="00B11860">
        <w:rPr>
          <w:rFonts w:ascii="Verdana" w:eastAsia="Times New Roman" w:hAnsi="Verdana" w:cs="Times New Roman"/>
          <w:sz w:val="21"/>
          <w:szCs w:val="21"/>
        </w:rPr>
        <w:t>for clarity.</w:t>
      </w:r>
      <w:r w:rsidR="00B11860" w:rsidRPr="00B11860">
        <w:rPr>
          <w:rFonts w:ascii="Verdana" w:eastAsia="Times New Roman" w:hAnsi="Verdana" w:cs="Times New Roman"/>
          <w:sz w:val="21"/>
          <w:szCs w:val="21"/>
        </w:rPr>
        <w:br/>
      </w:r>
      <w:r w:rsidRPr="00B11860">
        <w:rPr>
          <w:rFonts w:ascii="Verdana" w:eastAsia="Times New Roman" w:hAnsi="Verdana" w:cs="Times New Roman"/>
          <w:sz w:val="21"/>
          <w:szCs w:val="21"/>
        </w:rPr>
        <w:t>Size: height x width x depth, in inches</w:t>
      </w:r>
      <w:r w:rsidRPr="00B11860">
        <w:rPr>
          <w:rFonts w:ascii="Verdana" w:eastAsia="Times New Roman" w:hAnsi="Verdana" w:cs="Times New Roman"/>
          <w:sz w:val="21"/>
          <w:szCs w:val="21"/>
        </w:rPr>
        <w:br/>
        <w:t>Materials: (25 words or less)</w:t>
      </w:r>
      <w:r w:rsidRPr="00B11860">
        <w:rPr>
          <w:rFonts w:ascii="Verdana" w:eastAsia="Times New Roman" w:hAnsi="Verdana" w:cs="Times New Roman"/>
          <w:sz w:val="21"/>
          <w:szCs w:val="21"/>
        </w:rPr>
        <w:br/>
        <w:t>Techniques (25 words or less)</w:t>
      </w:r>
      <w:r w:rsidRPr="00B11860">
        <w:rPr>
          <w:rFonts w:ascii="Verdana" w:eastAsia="Times New Roman" w:hAnsi="Verdana" w:cs="Times New Roman"/>
          <w:sz w:val="21"/>
          <w:szCs w:val="21"/>
        </w:rPr>
        <w:br/>
        <w:t>Photo credit (if photo is not by the artist)</w:t>
      </w:r>
    </w:p>
    <w:p w14:paraId="005E7AC1" w14:textId="77777777" w:rsidR="00163319" w:rsidRPr="00B11860" w:rsidRDefault="00163319" w:rsidP="00163319">
      <w:pPr>
        <w:shd w:val="clear" w:color="auto" w:fill="FFFFFF"/>
        <w:spacing w:before="240" w:after="240"/>
        <w:ind w:left="480" w:right="480"/>
        <w:rPr>
          <w:rFonts w:ascii="Verdana" w:eastAsia="Times New Roman" w:hAnsi="Verdana" w:cs="Times New Roman"/>
          <w:sz w:val="21"/>
          <w:szCs w:val="21"/>
        </w:rPr>
      </w:pPr>
      <w:r w:rsidRPr="00B11860">
        <w:rPr>
          <w:rFonts w:ascii="Verdana" w:eastAsia="Times New Roman" w:hAnsi="Verdana" w:cs="Times New Roman"/>
          <w:sz w:val="21"/>
          <w:szCs w:val="21"/>
        </w:rPr>
        <w:t>Digital Image submission guidelines: Failure to comply with the digital image submission guidelines may result in the rejection of your submission!</w:t>
      </w:r>
    </w:p>
    <w:p w14:paraId="43980020" w14:textId="77777777" w:rsidR="001B7B25" w:rsidRDefault="00163319" w:rsidP="00163319">
      <w:pPr>
        <w:shd w:val="clear" w:color="auto" w:fill="FFFFFF"/>
        <w:spacing w:before="240" w:after="240"/>
        <w:ind w:left="480" w:right="480"/>
        <w:rPr>
          <w:rFonts w:ascii="Verdana" w:eastAsia="Times New Roman" w:hAnsi="Verdana" w:cs="Times New Roman"/>
          <w:sz w:val="21"/>
          <w:szCs w:val="21"/>
        </w:rPr>
      </w:pPr>
      <w:r w:rsidRPr="00B11860">
        <w:rPr>
          <w:rFonts w:ascii="Verdana" w:eastAsia="Times New Roman" w:hAnsi="Verdana" w:cs="Times New Roman"/>
          <w:sz w:val="21"/>
          <w:szCs w:val="21"/>
        </w:rPr>
        <w:t>Submit one overall DIGITAL image and one detail DIGITAL image for each piece of artwork</w:t>
      </w:r>
      <w:r w:rsidR="00B47556">
        <w:rPr>
          <w:rFonts w:ascii="Verdana" w:eastAsia="Times New Roman" w:hAnsi="Verdana" w:cs="Times New Roman"/>
          <w:sz w:val="21"/>
          <w:szCs w:val="21"/>
        </w:rPr>
        <w:t xml:space="preserve">. Save your digital images as </w:t>
      </w:r>
      <w:r w:rsidRPr="00B11860">
        <w:rPr>
          <w:rFonts w:ascii="Verdana" w:eastAsia="Times New Roman" w:hAnsi="Verdana" w:cs="Times New Roman"/>
          <w:sz w:val="21"/>
          <w:szCs w:val="21"/>
        </w:rPr>
        <w:t>high quality JPEG files. (No TIFF fil</w:t>
      </w:r>
      <w:r w:rsidR="00B47556">
        <w:rPr>
          <w:rFonts w:ascii="Verdana" w:eastAsia="Times New Roman" w:hAnsi="Verdana" w:cs="Times New Roman"/>
          <w:sz w:val="21"/>
          <w:szCs w:val="21"/>
        </w:rPr>
        <w:t xml:space="preserve">es). </w:t>
      </w:r>
      <w:r w:rsidR="00341100">
        <w:rPr>
          <w:rFonts w:ascii="Verdana" w:eastAsia="Times New Roman" w:hAnsi="Verdana" w:cs="Times New Roman"/>
          <w:sz w:val="21"/>
          <w:szCs w:val="21"/>
        </w:rPr>
        <w:t>Do not add a drop shadow to your image. s</w:t>
      </w:r>
      <w:r w:rsidR="00B47556">
        <w:rPr>
          <w:rFonts w:ascii="Verdana" w:eastAsia="Times New Roman" w:hAnsi="Verdana" w:cs="Times New Roman"/>
          <w:sz w:val="21"/>
          <w:szCs w:val="21"/>
        </w:rPr>
        <w:t>The finished image should be 2400 pixels on the longest side, with a resolution of 300.</w:t>
      </w:r>
      <w:r w:rsidR="00341100">
        <w:rPr>
          <w:rFonts w:ascii="Verdana" w:eastAsia="Times New Roman" w:hAnsi="Verdana" w:cs="Times New Roman"/>
          <w:sz w:val="21"/>
          <w:szCs w:val="21"/>
        </w:rPr>
        <w:t xml:space="preserve">  </w:t>
      </w:r>
    </w:p>
    <w:p w14:paraId="3949A671" w14:textId="77777777" w:rsidR="00163319" w:rsidRPr="00B11860" w:rsidRDefault="00163319" w:rsidP="00163319">
      <w:pPr>
        <w:shd w:val="clear" w:color="auto" w:fill="FFFFFF"/>
        <w:spacing w:before="240" w:after="240"/>
        <w:ind w:left="480" w:right="480"/>
        <w:rPr>
          <w:rFonts w:ascii="Verdana" w:eastAsia="Times New Roman" w:hAnsi="Verdana" w:cs="Times New Roman"/>
          <w:sz w:val="21"/>
          <w:szCs w:val="21"/>
        </w:rPr>
      </w:pPr>
      <w:r w:rsidRPr="00B11860">
        <w:rPr>
          <w:rFonts w:ascii="Verdana" w:eastAsia="Times New Roman" w:hAnsi="Verdana" w:cs="Times New Roman"/>
          <w:sz w:val="21"/>
          <w:szCs w:val="21"/>
        </w:rPr>
        <w:t>Special Note: We encourage you to send the best photos you can. Remember that the images you send are the only representations of your work the jurors will s</w:t>
      </w:r>
      <w:r w:rsidR="00383446">
        <w:rPr>
          <w:rFonts w:ascii="Verdana" w:eastAsia="Times New Roman" w:hAnsi="Verdana" w:cs="Times New Roman"/>
          <w:sz w:val="21"/>
          <w:szCs w:val="21"/>
        </w:rPr>
        <w:t>ee when considering your entry</w:t>
      </w:r>
      <w:r w:rsidR="00B47556">
        <w:rPr>
          <w:rFonts w:ascii="Verdana" w:eastAsia="Times New Roman" w:hAnsi="Verdana" w:cs="Times New Roman"/>
          <w:sz w:val="21"/>
          <w:szCs w:val="21"/>
        </w:rPr>
        <w:t xml:space="preserve">.  They </w:t>
      </w:r>
      <w:r w:rsidR="00383446" w:rsidRPr="001B7B25">
        <w:rPr>
          <w:rFonts w:ascii="Verdana" w:eastAsia="Times New Roman" w:hAnsi="Verdana" w:cs="Times New Roman"/>
          <w:sz w:val="21"/>
          <w:szCs w:val="21"/>
        </w:rPr>
        <w:t xml:space="preserve">will </w:t>
      </w:r>
      <w:r w:rsidR="00B47556">
        <w:rPr>
          <w:rFonts w:ascii="Verdana" w:eastAsia="Times New Roman" w:hAnsi="Verdana" w:cs="Times New Roman"/>
          <w:sz w:val="21"/>
          <w:szCs w:val="21"/>
        </w:rPr>
        <w:t xml:space="preserve">also </w:t>
      </w:r>
      <w:r w:rsidR="00383446" w:rsidRPr="001B7B25">
        <w:rPr>
          <w:rFonts w:ascii="Verdana" w:eastAsia="Times New Roman" w:hAnsi="Verdana" w:cs="Times New Roman"/>
          <w:sz w:val="21"/>
          <w:szCs w:val="21"/>
        </w:rPr>
        <w:t xml:space="preserve">be used in </w:t>
      </w:r>
      <w:r w:rsidR="00B47556">
        <w:rPr>
          <w:rFonts w:ascii="Verdana" w:eastAsia="Times New Roman" w:hAnsi="Verdana" w:cs="Times New Roman"/>
          <w:sz w:val="21"/>
          <w:szCs w:val="21"/>
        </w:rPr>
        <w:t xml:space="preserve">a </w:t>
      </w:r>
      <w:r w:rsidR="00383446" w:rsidRPr="001B7B25">
        <w:rPr>
          <w:rFonts w:ascii="Verdana" w:eastAsia="Times New Roman" w:hAnsi="Verdana" w:cs="Times New Roman"/>
          <w:sz w:val="21"/>
          <w:szCs w:val="21"/>
        </w:rPr>
        <w:t xml:space="preserve">catalog.  </w:t>
      </w:r>
      <w:r w:rsidRPr="00B11860">
        <w:rPr>
          <w:rFonts w:ascii="Verdana" w:eastAsia="Times New Roman" w:hAnsi="Verdana" w:cs="Times New Roman"/>
          <w:sz w:val="21"/>
          <w:szCs w:val="21"/>
        </w:rPr>
        <w:t>Photos should be in sharp focus, showing all edges of the art quilt, well lit, with correct color and no distortions.</w:t>
      </w:r>
    </w:p>
    <w:p w14:paraId="5983049B" w14:textId="77777777" w:rsidR="00B11860" w:rsidRPr="00E40C6C" w:rsidRDefault="00B11860" w:rsidP="00B11860">
      <w:pPr>
        <w:shd w:val="clear" w:color="auto" w:fill="FFFFFF"/>
        <w:spacing w:before="100" w:beforeAutospacing="1" w:after="100" w:afterAutospacing="1"/>
        <w:outlineLvl w:val="2"/>
        <w:rPr>
          <w:rFonts w:ascii="Verdana" w:eastAsia="Times New Roman" w:hAnsi="Verdana" w:cs="Times New Roman"/>
          <w:b/>
          <w:bCs/>
          <w:caps/>
          <w:color w:val="0070C0"/>
          <w:spacing w:val="36"/>
          <w:sz w:val="24"/>
          <w:szCs w:val="24"/>
        </w:rPr>
      </w:pPr>
      <w:r w:rsidRPr="00E40C6C">
        <w:rPr>
          <w:rFonts w:ascii="Verdana" w:eastAsia="Times New Roman" w:hAnsi="Verdana" w:cs="Times New Roman"/>
          <w:b/>
          <w:bCs/>
          <w:caps/>
          <w:color w:val="0070C0"/>
          <w:spacing w:val="36"/>
          <w:sz w:val="24"/>
          <w:szCs w:val="24"/>
        </w:rPr>
        <w:t>YOU WILL BE ASKED TO AGREE WITH THESE TERMS AND CONDITIONS:</w:t>
      </w:r>
    </w:p>
    <w:p w14:paraId="12549A0F" w14:textId="77777777" w:rsidR="00B11860" w:rsidRPr="00B11860" w:rsidRDefault="00B11860" w:rsidP="00F00C40">
      <w:pPr>
        <w:shd w:val="clear" w:color="auto" w:fill="FFFFFF"/>
        <w:spacing w:before="240" w:after="240"/>
        <w:ind w:right="480"/>
        <w:rPr>
          <w:rFonts w:ascii="Verdana" w:eastAsia="Times New Roman" w:hAnsi="Verdana" w:cs="Times New Roman"/>
          <w:sz w:val="21"/>
          <w:szCs w:val="21"/>
        </w:rPr>
      </w:pPr>
      <w:r w:rsidRPr="00B11860">
        <w:rPr>
          <w:rFonts w:ascii="Verdana" w:eastAsia="Times New Roman" w:hAnsi="Verdana" w:cs="Times New Roman"/>
          <w:sz w:val="21"/>
          <w:szCs w:val="21"/>
        </w:rPr>
        <w:t xml:space="preserve">I agree to loan my artwork to Studio Art Quit Associates, Inc. I understand that the cost of insuring and shipping my </w:t>
      </w:r>
      <w:r w:rsidRPr="00B56B35">
        <w:rPr>
          <w:rFonts w:ascii="Verdana" w:eastAsia="Times New Roman" w:hAnsi="Verdana" w:cs="Times New Roman"/>
          <w:sz w:val="21"/>
          <w:szCs w:val="21"/>
        </w:rPr>
        <w:t xml:space="preserve">artwork to </w:t>
      </w:r>
      <w:r w:rsidR="00E40C6C" w:rsidRPr="00B56B35">
        <w:rPr>
          <w:rFonts w:ascii="Verdana" w:eastAsia="Times New Roman" w:hAnsi="Verdana" w:cs="Times New Roman"/>
          <w:sz w:val="21"/>
          <w:szCs w:val="21"/>
        </w:rPr>
        <w:t>Stefanie Foster in Stuart, FL</w:t>
      </w:r>
      <w:r w:rsidRPr="00B56B35">
        <w:rPr>
          <w:rFonts w:ascii="Verdana" w:eastAsia="Times New Roman" w:hAnsi="Verdana" w:cs="Times New Roman"/>
          <w:sz w:val="21"/>
          <w:szCs w:val="21"/>
        </w:rPr>
        <w:t xml:space="preserve"> as well as the cost for insuring and shipping my artwork back to me at the end of the exhibit are my responsibility. I further </w:t>
      </w:r>
      <w:r w:rsidRPr="00B11860">
        <w:rPr>
          <w:rFonts w:ascii="Verdana" w:eastAsia="Times New Roman" w:hAnsi="Verdana" w:cs="Times New Roman"/>
          <w:sz w:val="21"/>
          <w:szCs w:val="21"/>
        </w:rPr>
        <w:t xml:space="preserve">agree to permit the images or detail images and/or </w:t>
      </w:r>
      <w:r w:rsidRPr="00B11860">
        <w:rPr>
          <w:rFonts w:ascii="Verdana" w:eastAsia="Times New Roman" w:hAnsi="Verdana" w:cs="Times New Roman"/>
          <w:sz w:val="21"/>
          <w:szCs w:val="21"/>
        </w:rPr>
        <w:lastRenderedPageBreak/>
        <w:t>all or part of my artist statement to be used in the exhibition catalog, articles, ads, promotions, books, websites, blogs CDs, current event news coverage, television productions, and/or multi-media productions for and about the exhibit or for and about the shows at which the exhibit may be seen.</w:t>
      </w:r>
    </w:p>
    <w:p w14:paraId="52A6EC91" w14:textId="77777777" w:rsidR="00B11860" w:rsidRPr="00E40C6C" w:rsidRDefault="00B11860" w:rsidP="00F00C40">
      <w:pPr>
        <w:shd w:val="clear" w:color="auto" w:fill="FFFFFF"/>
        <w:spacing w:before="240" w:after="240"/>
        <w:ind w:right="480"/>
        <w:rPr>
          <w:rFonts w:ascii="Verdana" w:eastAsia="Times New Roman" w:hAnsi="Verdana" w:cs="Times New Roman"/>
          <w:sz w:val="21"/>
          <w:szCs w:val="21"/>
        </w:rPr>
      </w:pPr>
      <w:r w:rsidRPr="00E40C6C">
        <w:rPr>
          <w:rFonts w:ascii="Verdana" w:eastAsia="Times New Roman" w:hAnsi="Verdana" w:cs="Times New Roman"/>
          <w:b/>
          <w:bCs/>
          <w:sz w:val="21"/>
          <w:szCs w:val="21"/>
        </w:rPr>
        <w:t>Fee:</w:t>
      </w:r>
      <w:r w:rsidR="00E40C6C" w:rsidRPr="00E40C6C">
        <w:rPr>
          <w:rFonts w:ascii="Verdana" w:eastAsia="Times New Roman" w:hAnsi="Verdana" w:cs="Times New Roman"/>
          <w:sz w:val="21"/>
          <w:szCs w:val="21"/>
        </w:rPr>
        <w:t> $3</w:t>
      </w:r>
      <w:r w:rsidRPr="00E40C6C">
        <w:rPr>
          <w:rFonts w:ascii="Verdana" w:eastAsia="Times New Roman" w:hAnsi="Verdana" w:cs="Times New Roman"/>
          <w:sz w:val="21"/>
          <w:szCs w:val="21"/>
        </w:rPr>
        <w:t>0 USD for up to 3 entries. Members must pay their fees using a credit card through the SAQA website: </w:t>
      </w:r>
      <w:hyperlink r:id="rId6" w:history="1">
        <w:r w:rsidRPr="00E40C6C">
          <w:rPr>
            <w:rFonts w:ascii="Verdana" w:eastAsia="Times New Roman" w:hAnsi="Verdana" w:cs="Times New Roman"/>
            <w:sz w:val="21"/>
            <w:szCs w:val="21"/>
            <w:u w:val="single"/>
          </w:rPr>
          <w:t>www.saqa.com/fees</w:t>
        </w:r>
      </w:hyperlink>
      <w:r w:rsidRPr="00E40C6C">
        <w:rPr>
          <w:rFonts w:ascii="Verdana" w:eastAsia="Times New Roman" w:hAnsi="Verdana" w:cs="Times New Roman"/>
          <w:sz w:val="21"/>
          <w:szCs w:val="21"/>
        </w:rPr>
        <w:t>. Fee must be paid before entry deadline listed above.</w:t>
      </w:r>
    </w:p>
    <w:p w14:paraId="68CE5C93" w14:textId="77777777" w:rsidR="00B11860" w:rsidRPr="00E40C6C" w:rsidRDefault="00B11860" w:rsidP="00F00C40">
      <w:pPr>
        <w:shd w:val="clear" w:color="auto" w:fill="FFFFFF"/>
        <w:spacing w:before="240" w:after="240"/>
        <w:ind w:right="480"/>
        <w:rPr>
          <w:rFonts w:ascii="Verdana" w:eastAsia="Times New Roman" w:hAnsi="Verdana" w:cs="Times New Roman"/>
          <w:sz w:val="21"/>
          <w:szCs w:val="21"/>
        </w:rPr>
      </w:pPr>
      <w:r w:rsidRPr="00E40C6C">
        <w:rPr>
          <w:rFonts w:ascii="Verdana" w:eastAsia="Times New Roman" w:hAnsi="Verdana" w:cs="Times New Roman"/>
          <w:sz w:val="21"/>
          <w:szCs w:val="21"/>
        </w:rPr>
        <w:t>For issues with payment, please contact Jennifer Solon, SAQA website coordinator, at</w:t>
      </w:r>
      <w:r w:rsidR="00F00C40">
        <w:rPr>
          <w:rFonts w:ascii="Verdana" w:eastAsia="Times New Roman" w:hAnsi="Verdana" w:cs="Times New Roman"/>
          <w:sz w:val="21"/>
          <w:szCs w:val="21"/>
        </w:rPr>
        <w:t xml:space="preserve"> </w:t>
      </w:r>
      <w:hyperlink r:id="rId7" w:history="1">
        <w:r w:rsidRPr="00E40C6C">
          <w:rPr>
            <w:rFonts w:ascii="Verdana" w:eastAsia="Times New Roman" w:hAnsi="Verdana" w:cs="Times New Roman"/>
            <w:sz w:val="21"/>
            <w:szCs w:val="21"/>
            <w:u w:val="single"/>
          </w:rPr>
          <w:t>website@saqa.com</w:t>
        </w:r>
      </w:hyperlink>
      <w:r w:rsidRPr="00E40C6C">
        <w:rPr>
          <w:rFonts w:ascii="Verdana" w:eastAsia="Times New Roman" w:hAnsi="Verdana" w:cs="Times New Roman"/>
          <w:sz w:val="21"/>
          <w:szCs w:val="21"/>
        </w:rPr>
        <w:t>.</w:t>
      </w:r>
    </w:p>
    <w:p w14:paraId="4FC274CE" w14:textId="77777777" w:rsidR="00B11860" w:rsidRDefault="00B11860" w:rsidP="00B11860">
      <w:pPr>
        <w:shd w:val="clear" w:color="auto" w:fill="FFFFFF"/>
        <w:spacing w:before="100" w:beforeAutospacing="1" w:after="100" w:afterAutospacing="1"/>
        <w:outlineLvl w:val="1"/>
        <w:rPr>
          <w:rFonts w:ascii="Verdana" w:eastAsia="Times New Roman" w:hAnsi="Verdana" w:cs="Times New Roman"/>
          <w:b/>
          <w:bCs/>
          <w:color w:val="0070C0"/>
          <w:sz w:val="27"/>
          <w:szCs w:val="27"/>
        </w:rPr>
      </w:pPr>
      <w:r w:rsidRPr="00E40C6C">
        <w:rPr>
          <w:rFonts w:ascii="Verdana" w:eastAsia="Times New Roman" w:hAnsi="Verdana" w:cs="Times New Roman"/>
          <w:b/>
          <w:bCs/>
          <w:color w:val="0070C0"/>
          <w:sz w:val="27"/>
          <w:szCs w:val="27"/>
        </w:rPr>
        <w:t>Registration</w:t>
      </w:r>
    </w:p>
    <w:p w14:paraId="7207D0E9" w14:textId="77777777" w:rsidR="00F00C40" w:rsidRPr="00CD39A7" w:rsidRDefault="00CD39A7" w:rsidP="00F00C40">
      <w:pPr>
        <w:shd w:val="clear" w:color="auto" w:fill="FFFFFF"/>
        <w:spacing w:before="240" w:after="240"/>
        <w:ind w:right="480"/>
        <w:rPr>
          <w:rFonts w:ascii="Verdana" w:eastAsia="Times New Roman" w:hAnsi="Verdana" w:cs="Times New Roman"/>
          <w:sz w:val="21"/>
          <w:szCs w:val="21"/>
        </w:rPr>
      </w:pPr>
      <w:r w:rsidRPr="00CD39A7">
        <w:rPr>
          <w:rFonts w:ascii="Verdana" w:eastAsia="Times New Roman" w:hAnsi="Verdana" w:cs="Times New Roman"/>
          <w:sz w:val="21"/>
          <w:szCs w:val="21"/>
        </w:rPr>
        <w:t>Registration will be open September 1, 2016 to September 30, 2016 until midnight CDT.</w:t>
      </w:r>
    </w:p>
    <w:p w14:paraId="30E65ED3" w14:textId="77777777" w:rsidR="00CD39A7" w:rsidRPr="00CD39A7" w:rsidRDefault="00CD39A7" w:rsidP="00F00C40">
      <w:pPr>
        <w:pBdr>
          <w:top w:val="single" w:sz="6" w:space="1" w:color="auto"/>
        </w:pBdr>
        <w:jc w:val="center"/>
        <w:rPr>
          <w:rFonts w:ascii="Arial" w:eastAsia="Times New Roman" w:hAnsi="Arial" w:cs="Arial"/>
          <w:vanish/>
          <w:sz w:val="16"/>
          <w:szCs w:val="16"/>
        </w:rPr>
      </w:pPr>
      <w:r w:rsidRPr="00CD39A7">
        <w:rPr>
          <w:rFonts w:ascii="Arial" w:eastAsia="Times New Roman" w:hAnsi="Arial" w:cs="Arial"/>
          <w:vanish/>
          <w:sz w:val="16"/>
          <w:szCs w:val="16"/>
        </w:rPr>
        <w:t>Bottom of Form</w:t>
      </w:r>
    </w:p>
    <w:p w14:paraId="10D098F3" w14:textId="77777777" w:rsidR="00CD39A7" w:rsidRPr="00CD39A7" w:rsidRDefault="00CD39A7" w:rsidP="00F00C40">
      <w:pPr>
        <w:shd w:val="clear" w:color="auto" w:fill="FFFFFF"/>
        <w:spacing w:before="240" w:after="240"/>
        <w:ind w:right="480"/>
        <w:rPr>
          <w:rFonts w:ascii="Verdana" w:eastAsia="Times New Roman" w:hAnsi="Verdana" w:cs="Times New Roman"/>
          <w:sz w:val="21"/>
          <w:szCs w:val="21"/>
        </w:rPr>
      </w:pPr>
      <w:r w:rsidRPr="00CD39A7">
        <w:rPr>
          <w:rFonts w:ascii="Verdana" w:eastAsia="Times New Roman" w:hAnsi="Verdana" w:cs="Times New Roman"/>
          <w:sz w:val="21"/>
          <w:szCs w:val="21"/>
        </w:rPr>
        <w:t>When you have completed your registration be sure to print a copy of the confirmation page for your records.</w:t>
      </w:r>
    </w:p>
    <w:p w14:paraId="644B67E4" w14:textId="77777777" w:rsidR="00CD39A7" w:rsidRPr="00CD39A7" w:rsidRDefault="00CD39A7" w:rsidP="00CD39A7">
      <w:pPr>
        <w:shd w:val="clear" w:color="auto" w:fill="FFFFFF"/>
        <w:spacing w:before="100" w:beforeAutospacing="1" w:after="100" w:afterAutospacing="1"/>
        <w:outlineLvl w:val="1"/>
        <w:rPr>
          <w:rFonts w:ascii="Verdana" w:eastAsia="Times New Roman" w:hAnsi="Verdana" w:cs="Times New Roman"/>
          <w:b/>
          <w:bCs/>
          <w:color w:val="0070C0"/>
          <w:sz w:val="27"/>
          <w:szCs w:val="27"/>
        </w:rPr>
      </w:pPr>
      <w:r w:rsidRPr="00CD39A7">
        <w:rPr>
          <w:rFonts w:ascii="Verdana" w:eastAsia="Times New Roman" w:hAnsi="Verdana" w:cs="Times New Roman"/>
          <w:b/>
          <w:bCs/>
          <w:color w:val="0070C0"/>
          <w:sz w:val="27"/>
          <w:szCs w:val="27"/>
        </w:rPr>
        <w:t>For More Information</w:t>
      </w:r>
    </w:p>
    <w:p w14:paraId="3BDD950F" w14:textId="56741046" w:rsidR="003B1D9F" w:rsidRPr="003B1D9F" w:rsidRDefault="00CD39A7" w:rsidP="00F00C40">
      <w:pPr>
        <w:shd w:val="clear" w:color="auto" w:fill="FFFFFF"/>
        <w:spacing w:before="240" w:after="240"/>
        <w:ind w:right="480"/>
        <w:rPr>
          <w:rFonts w:ascii="Verdana" w:eastAsia="Times New Roman" w:hAnsi="Verdana" w:cs="Times New Roman"/>
          <w:color w:val="000000"/>
          <w:sz w:val="21"/>
          <w:szCs w:val="21"/>
        </w:rPr>
      </w:pPr>
      <w:r w:rsidRPr="00CD39A7">
        <w:rPr>
          <w:rFonts w:ascii="Verdana" w:eastAsia="Times New Roman" w:hAnsi="Verdana" w:cs="Times New Roman"/>
          <w:sz w:val="21"/>
          <w:szCs w:val="21"/>
        </w:rPr>
        <w:t>If you have any questions, please contact Ellen Lindner at </w:t>
      </w:r>
      <w:hyperlink r:id="rId8" w:history="1">
        <w:r w:rsidRPr="006D1C48">
          <w:rPr>
            <w:rStyle w:val="Hyperlink"/>
            <w:rFonts w:ascii="Verdana" w:eastAsia="Times New Roman" w:hAnsi="Verdana" w:cs="Times New Roman"/>
            <w:color w:val="0070C0"/>
            <w:sz w:val="21"/>
            <w:szCs w:val="21"/>
          </w:rPr>
          <w:t>elindner@cfl.rr.com</w:t>
        </w:r>
      </w:hyperlink>
      <w:r w:rsidRPr="006D1C48">
        <w:rPr>
          <w:rFonts w:ascii="Verdana" w:eastAsia="Times New Roman" w:hAnsi="Verdana" w:cs="Times New Roman"/>
          <w:color w:val="0070C0"/>
          <w:sz w:val="21"/>
          <w:szCs w:val="21"/>
        </w:rPr>
        <w:t xml:space="preserve">. </w:t>
      </w:r>
      <w:bookmarkStart w:id="0" w:name="_GoBack"/>
      <w:bookmarkEnd w:id="0"/>
    </w:p>
    <w:p w14:paraId="3EAC2442" w14:textId="77777777" w:rsidR="003B1D9F" w:rsidRPr="003B1D9F" w:rsidRDefault="003B1D9F" w:rsidP="00F00C40">
      <w:pPr>
        <w:rPr>
          <w:b/>
          <w:sz w:val="28"/>
          <w:szCs w:val="28"/>
        </w:rPr>
      </w:pPr>
    </w:p>
    <w:sectPr w:rsidR="003B1D9F" w:rsidRPr="003B1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BF75FB"/>
    <w:multiLevelType w:val="hybridMultilevel"/>
    <w:tmpl w:val="7D1E6A00"/>
    <w:lvl w:ilvl="0" w:tplc="7D00E1A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53"/>
    <w:rsid w:val="00163319"/>
    <w:rsid w:val="001A05AB"/>
    <w:rsid w:val="001B7B25"/>
    <w:rsid w:val="002524BE"/>
    <w:rsid w:val="002C5CF1"/>
    <w:rsid w:val="00341100"/>
    <w:rsid w:val="00357FB3"/>
    <w:rsid w:val="00383446"/>
    <w:rsid w:val="00395DD1"/>
    <w:rsid w:val="003B1D9F"/>
    <w:rsid w:val="004408ED"/>
    <w:rsid w:val="00594F5A"/>
    <w:rsid w:val="005B0053"/>
    <w:rsid w:val="006C3A64"/>
    <w:rsid w:val="006D1C48"/>
    <w:rsid w:val="006F0352"/>
    <w:rsid w:val="0070508C"/>
    <w:rsid w:val="007272E7"/>
    <w:rsid w:val="008166B7"/>
    <w:rsid w:val="00825D3D"/>
    <w:rsid w:val="00885D78"/>
    <w:rsid w:val="00AC0E2C"/>
    <w:rsid w:val="00B11860"/>
    <w:rsid w:val="00B47556"/>
    <w:rsid w:val="00B56B35"/>
    <w:rsid w:val="00BF0EDB"/>
    <w:rsid w:val="00C707F8"/>
    <w:rsid w:val="00CD39A7"/>
    <w:rsid w:val="00D30417"/>
    <w:rsid w:val="00DF4CED"/>
    <w:rsid w:val="00E40C6C"/>
    <w:rsid w:val="00F00C40"/>
    <w:rsid w:val="00F1078F"/>
    <w:rsid w:val="00F44980"/>
    <w:rsid w:val="00F8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75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64"/>
  </w:style>
  <w:style w:type="paragraph" w:styleId="Heading2">
    <w:name w:val="heading 2"/>
    <w:basedOn w:val="Normal"/>
    <w:link w:val="Heading2Char"/>
    <w:uiPriority w:val="9"/>
    <w:qFormat/>
    <w:rsid w:val="003B1D9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1D9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A64"/>
  </w:style>
  <w:style w:type="paragraph" w:styleId="ListParagraph">
    <w:name w:val="List Paragraph"/>
    <w:basedOn w:val="Normal"/>
    <w:uiPriority w:val="34"/>
    <w:qFormat/>
    <w:rsid w:val="006C3A64"/>
    <w:pPr>
      <w:ind w:left="720"/>
      <w:contextualSpacing/>
    </w:pPr>
  </w:style>
  <w:style w:type="character" w:customStyle="1" w:styleId="biglink2">
    <w:name w:val="big_link2"/>
    <w:basedOn w:val="DefaultParagraphFont"/>
    <w:rsid w:val="003B1D9F"/>
  </w:style>
  <w:style w:type="character" w:customStyle="1" w:styleId="apple-converted-space">
    <w:name w:val="apple-converted-space"/>
    <w:basedOn w:val="DefaultParagraphFont"/>
    <w:rsid w:val="003B1D9F"/>
  </w:style>
  <w:style w:type="character" w:styleId="Strong">
    <w:name w:val="Strong"/>
    <w:basedOn w:val="DefaultParagraphFont"/>
    <w:uiPriority w:val="22"/>
    <w:qFormat/>
    <w:rsid w:val="003B1D9F"/>
    <w:rPr>
      <w:b/>
      <w:bCs/>
    </w:rPr>
  </w:style>
  <w:style w:type="paragraph" w:customStyle="1" w:styleId="biglink">
    <w:name w:val="big_link"/>
    <w:basedOn w:val="Normal"/>
    <w:rsid w:val="003B1D9F"/>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1D9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1D9F"/>
    <w:rPr>
      <w:color w:val="0000FF"/>
      <w:u w:val="single"/>
    </w:rPr>
  </w:style>
  <w:style w:type="character" w:customStyle="1" w:styleId="Heading2Char">
    <w:name w:val="Heading 2 Char"/>
    <w:basedOn w:val="DefaultParagraphFont"/>
    <w:link w:val="Heading2"/>
    <w:uiPriority w:val="9"/>
    <w:rsid w:val="003B1D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1D9F"/>
    <w:rPr>
      <w:rFonts w:ascii="Times New Roman" w:eastAsia="Times New Roman" w:hAnsi="Times New Roman" w:cs="Times New Roman"/>
      <w:b/>
      <w:bCs/>
      <w:sz w:val="27"/>
      <w:szCs w:val="27"/>
    </w:rPr>
  </w:style>
  <w:style w:type="character" w:customStyle="1" w:styleId="caps">
    <w:name w:val="caps"/>
    <w:basedOn w:val="DefaultParagraphFont"/>
    <w:rsid w:val="003B1D9F"/>
  </w:style>
  <w:style w:type="character" w:styleId="Emphasis">
    <w:name w:val="Emphasis"/>
    <w:basedOn w:val="DefaultParagraphFont"/>
    <w:uiPriority w:val="20"/>
    <w:qFormat/>
    <w:rsid w:val="003B1D9F"/>
    <w:rPr>
      <w:i/>
      <w:iCs/>
    </w:rPr>
  </w:style>
  <w:style w:type="paragraph" w:styleId="z-TopofForm">
    <w:name w:val="HTML Top of Form"/>
    <w:basedOn w:val="Normal"/>
    <w:next w:val="Normal"/>
    <w:link w:val="z-TopofFormChar"/>
    <w:hidden/>
    <w:uiPriority w:val="99"/>
    <w:semiHidden/>
    <w:unhideWhenUsed/>
    <w:rsid w:val="003B1D9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B1D9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B1D9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B1D9F"/>
    <w:rPr>
      <w:rFonts w:ascii="Arial" w:eastAsia="Times New Roman" w:hAnsi="Arial" w:cs="Arial"/>
      <w:vanish/>
      <w:sz w:val="16"/>
      <w:szCs w:val="16"/>
    </w:rPr>
  </w:style>
  <w:style w:type="paragraph" w:customStyle="1" w:styleId="Default">
    <w:name w:val="Default"/>
    <w:rsid w:val="00594F5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87221">
      <w:bodyDiv w:val="1"/>
      <w:marLeft w:val="0"/>
      <w:marRight w:val="0"/>
      <w:marTop w:val="0"/>
      <w:marBottom w:val="0"/>
      <w:divBdr>
        <w:top w:val="none" w:sz="0" w:space="0" w:color="auto"/>
        <w:left w:val="none" w:sz="0" w:space="0" w:color="auto"/>
        <w:bottom w:val="none" w:sz="0" w:space="0" w:color="auto"/>
        <w:right w:val="none" w:sz="0" w:space="0" w:color="auto"/>
      </w:divBdr>
    </w:div>
    <w:div w:id="876507508">
      <w:bodyDiv w:val="1"/>
      <w:marLeft w:val="0"/>
      <w:marRight w:val="0"/>
      <w:marTop w:val="0"/>
      <w:marBottom w:val="0"/>
      <w:divBdr>
        <w:top w:val="none" w:sz="0" w:space="0" w:color="auto"/>
        <w:left w:val="none" w:sz="0" w:space="0" w:color="auto"/>
        <w:bottom w:val="none" w:sz="0" w:space="0" w:color="auto"/>
        <w:right w:val="none" w:sz="0" w:space="0" w:color="auto"/>
      </w:divBdr>
    </w:div>
    <w:div w:id="1872376545">
      <w:bodyDiv w:val="1"/>
      <w:marLeft w:val="0"/>
      <w:marRight w:val="0"/>
      <w:marTop w:val="0"/>
      <w:marBottom w:val="0"/>
      <w:divBdr>
        <w:top w:val="none" w:sz="0" w:space="0" w:color="auto"/>
        <w:left w:val="none" w:sz="0" w:space="0" w:color="auto"/>
        <w:bottom w:val="none" w:sz="0" w:space="0" w:color="auto"/>
        <w:right w:val="none" w:sz="0" w:space="0" w:color="auto"/>
      </w:divBdr>
    </w:div>
    <w:div w:id="19932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saliedace.co.za/" TargetMode="External"/><Relationship Id="rId6" Type="http://schemas.openxmlformats.org/officeDocument/2006/relationships/hyperlink" Target="http://www.saqa.com/fees" TargetMode="External"/><Relationship Id="rId7" Type="http://schemas.openxmlformats.org/officeDocument/2006/relationships/hyperlink" Target="mailto:website@saqa.com" TargetMode="External"/><Relationship Id="rId8" Type="http://schemas.openxmlformats.org/officeDocument/2006/relationships/hyperlink" Target="mailto:elindner@cfl.r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6680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Jennifer Solon</cp:lastModifiedBy>
  <cp:revision>2</cp:revision>
  <dcterms:created xsi:type="dcterms:W3CDTF">2017-06-13T20:13:00Z</dcterms:created>
  <dcterms:modified xsi:type="dcterms:W3CDTF">2017-06-13T20:13:00Z</dcterms:modified>
</cp:coreProperties>
</file>